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69" w:rsidRDefault="00895C69" w:rsidP="00895C69">
      <w:pPr>
        <w:jc w:val="center"/>
        <w:rPr>
          <w:b/>
          <w:sz w:val="48"/>
        </w:rPr>
      </w:pPr>
    </w:p>
    <w:p w:rsidR="005D19E9" w:rsidRDefault="005D19E9" w:rsidP="00895C69">
      <w:pPr>
        <w:jc w:val="center"/>
        <w:rPr>
          <w:b/>
          <w:sz w:val="48"/>
        </w:rPr>
      </w:pPr>
    </w:p>
    <w:p w:rsidR="005D19E9" w:rsidRDefault="005D19E9" w:rsidP="00895C69">
      <w:pPr>
        <w:jc w:val="center"/>
        <w:rPr>
          <w:b/>
          <w:sz w:val="48"/>
        </w:rPr>
      </w:pPr>
    </w:p>
    <w:p w:rsidR="00D45218" w:rsidRPr="005D19E9" w:rsidRDefault="00F62966" w:rsidP="00895C69">
      <w:pPr>
        <w:jc w:val="center"/>
        <w:rPr>
          <w:b/>
          <w:sz w:val="72"/>
        </w:rPr>
      </w:pPr>
      <w:r w:rsidRPr="005D19E9">
        <w:rPr>
          <w:rFonts w:hint="eastAsia"/>
          <w:b/>
          <w:sz w:val="72"/>
        </w:rPr>
        <w:t>关于全国统一考试的说明</w:t>
      </w:r>
    </w:p>
    <w:p w:rsidR="005D19E9" w:rsidRDefault="005D19E9" w:rsidP="00895C69">
      <w:pPr>
        <w:jc w:val="center"/>
        <w:rPr>
          <w:b/>
          <w:sz w:val="48"/>
        </w:rPr>
      </w:pPr>
    </w:p>
    <w:p w:rsidR="005D19E9" w:rsidRPr="005D19E9" w:rsidRDefault="005D19E9" w:rsidP="00895C69">
      <w:pPr>
        <w:jc w:val="center"/>
        <w:rPr>
          <w:b/>
          <w:sz w:val="28"/>
        </w:rPr>
      </w:pPr>
      <w:r w:rsidRPr="005D19E9">
        <w:rPr>
          <w:rFonts w:hint="eastAsia"/>
          <w:b/>
          <w:sz w:val="28"/>
        </w:rPr>
        <w:t>--------</w:t>
      </w:r>
      <w:r w:rsidRPr="005D19E9">
        <w:rPr>
          <w:rFonts w:hint="eastAsia"/>
          <w:b/>
          <w:sz w:val="28"/>
        </w:rPr>
        <w:t>茂职院教务处编制</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t>（二〇一六年十一月十七日）</w:t>
      </w:r>
    </w:p>
    <w:p w:rsidR="005D19E9" w:rsidRDefault="005D19E9" w:rsidP="00D712FB">
      <w:pPr>
        <w:rPr>
          <w:rFonts w:asciiTheme="minorEastAsia" w:hAnsiTheme="minorEastAsia"/>
          <w:sz w:val="28"/>
          <w:szCs w:val="32"/>
        </w:rPr>
      </w:pPr>
    </w:p>
    <w:p w:rsidR="005D19E9" w:rsidRDefault="005D19E9" w:rsidP="00D712FB">
      <w:pPr>
        <w:rPr>
          <w:rFonts w:asciiTheme="minorEastAsia" w:hAnsiTheme="minorEastAsia"/>
          <w:sz w:val="28"/>
          <w:szCs w:val="32"/>
        </w:rPr>
        <w:sectPr w:rsidR="005D19E9" w:rsidSect="00531191">
          <w:footerReference w:type="default" r:id="rId8"/>
          <w:pgSz w:w="11906" w:h="16838"/>
          <w:pgMar w:top="1440" w:right="1800" w:bottom="1440" w:left="1800" w:header="851" w:footer="992" w:gutter="0"/>
          <w:pgNumType w:start="1"/>
          <w:cols w:space="425"/>
          <w:docGrid w:type="linesAndChars" w:linePitch="312"/>
        </w:sectPr>
      </w:pPr>
    </w:p>
    <w:p w:rsidR="005D19E9" w:rsidRDefault="005D19E9" w:rsidP="005D19E9">
      <w:pPr>
        <w:jc w:val="center"/>
        <w:rPr>
          <w:rFonts w:asciiTheme="minorEastAsia" w:hAnsiTheme="minorEastAsia"/>
          <w:sz w:val="28"/>
          <w:szCs w:val="32"/>
        </w:rPr>
      </w:pPr>
      <w:r>
        <w:rPr>
          <w:rFonts w:asciiTheme="minorEastAsia" w:hAnsiTheme="minorEastAsia" w:hint="eastAsia"/>
          <w:sz w:val="28"/>
          <w:szCs w:val="32"/>
        </w:rPr>
        <w:lastRenderedPageBreak/>
        <w:t>目录</w:t>
      </w:r>
    </w:p>
    <w:p w:rsidR="005D19E9" w:rsidRDefault="005D19E9" w:rsidP="005D19E9">
      <w:pPr>
        <w:jc w:val="center"/>
        <w:rPr>
          <w:rFonts w:asciiTheme="minorEastAsia" w:hAnsiTheme="minorEastAsia"/>
          <w:sz w:val="28"/>
          <w:szCs w:val="32"/>
        </w:rPr>
      </w:pPr>
    </w:p>
    <w:p w:rsidR="008411AD" w:rsidRDefault="00E16FF2">
      <w:pPr>
        <w:pStyle w:val="10"/>
        <w:tabs>
          <w:tab w:val="right" w:leader="dot" w:pos="8296"/>
        </w:tabs>
        <w:rPr>
          <w:noProof/>
        </w:rPr>
      </w:pPr>
      <w:r>
        <w:rPr>
          <w:rFonts w:asciiTheme="minorEastAsia" w:hAnsiTheme="minorEastAsia"/>
          <w:sz w:val="28"/>
          <w:szCs w:val="32"/>
        </w:rPr>
        <w:fldChar w:fldCharType="begin"/>
      </w:r>
      <w:r w:rsidR="005D19E9">
        <w:rPr>
          <w:rFonts w:asciiTheme="minorEastAsia" w:hAnsiTheme="minorEastAsia"/>
          <w:sz w:val="28"/>
          <w:szCs w:val="32"/>
        </w:rPr>
        <w:instrText xml:space="preserve"> TOC \o "1-3" \h \z \u </w:instrText>
      </w:r>
      <w:r>
        <w:rPr>
          <w:rFonts w:asciiTheme="minorEastAsia" w:hAnsiTheme="minorEastAsia"/>
          <w:sz w:val="28"/>
          <w:szCs w:val="32"/>
        </w:rPr>
        <w:fldChar w:fldCharType="separate"/>
      </w:r>
      <w:hyperlink w:anchor="_Toc467142000" w:history="1">
        <w:r w:rsidR="008411AD" w:rsidRPr="00822BED">
          <w:rPr>
            <w:rStyle w:val="a8"/>
            <w:rFonts w:hint="eastAsia"/>
            <w:noProof/>
          </w:rPr>
          <w:t>一、全国计算机等级考试</w:t>
        </w:r>
        <w:r w:rsidR="008411AD">
          <w:rPr>
            <w:noProof/>
            <w:webHidden/>
          </w:rPr>
          <w:tab/>
        </w:r>
        <w:r>
          <w:rPr>
            <w:noProof/>
            <w:webHidden/>
          </w:rPr>
          <w:fldChar w:fldCharType="begin"/>
        </w:r>
        <w:r w:rsidR="008411AD">
          <w:rPr>
            <w:noProof/>
            <w:webHidden/>
          </w:rPr>
          <w:instrText xml:space="preserve"> PAGEREF _Toc467142000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E16FF2">
      <w:pPr>
        <w:pStyle w:val="20"/>
        <w:tabs>
          <w:tab w:val="right" w:leader="dot" w:pos="8296"/>
        </w:tabs>
        <w:rPr>
          <w:noProof/>
        </w:rPr>
      </w:pPr>
      <w:hyperlink w:anchor="_Toc467142001"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_Toc467142001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E16FF2">
      <w:pPr>
        <w:pStyle w:val="20"/>
        <w:tabs>
          <w:tab w:val="right" w:leader="dot" w:pos="8296"/>
        </w:tabs>
        <w:rPr>
          <w:noProof/>
        </w:rPr>
      </w:pPr>
      <w:hyperlink w:anchor="_Toc467142002" w:history="1">
        <w:r w:rsidR="008411AD" w:rsidRPr="00822BED">
          <w:rPr>
            <w:rStyle w:val="a8"/>
            <w:noProof/>
          </w:rPr>
          <w:t>2</w:t>
        </w:r>
        <w:r w:rsidR="008411AD" w:rsidRPr="00822BED">
          <w:rPr>
            <w:rStyle w:val="a8"/>
            <w:rFonts w:hint="eastAsia"/>
            <w:noProof/>
          </w:rPr>
          <w:t>、考试科目：</w:t>
        </w:r>
        <w:r w:rsidR="008411AD">
          <w:rPr>
            <w:noProof/>
            <w:webHidden/>
          </w:rPr>
          <w:tab/>
        </w:r>
        <w:r>
          <w:rPr>
            <w:noProof/>
            <w:webHidden/>
          </w:rPr>
          <w:fldChar w:fldCharType="begin"/>
        </w:r>
        <w:r w:rsidR="008411AD">
          <w:rPr>
            <w:noProof/>
            <w:webHidden/>
          </w:rPr>
          <w:instrText xml:space="preserve"> PAGEREF _Toc467142002 \h </w:instrText>
        </w:r>
        <w:r>
          <w:rPr>
            <w:noProof/>
            <w:webHidden/>
          </w:rPr>
        </w:r>
        <w:r>
          <w:rPr>
            <w:noProof/>
            <w:webHidden/>
          </w:rPr>
          <w:fldChar w:fldCharType="separate"/>
        </w:r>
        <w:r w:rsidR="00D74682">
          <w:rPr>
            <w:noProof/>
            <w:webHidden/>
          </w:rPr>
          <w:t>2</w:t>
        </w:r>
        <w:r>
          <w:rPr>
            <w:noProof/>
            <w:webHidden/>
          </w:rPr>
          <w:fldChar w:fldCharType="end"/>
        </w:r>
      </w:hyperlink>
    </w:p>
    <w:p w:rsidR="008411AD" w:rsidRDefault="00E16FF2">
      <w:pPr>
        <w:pStyle w:val="20"/>
        <w:tabs>
          <w:tab w:val="right" w:leader="dot" w:pos="8296"/>
        </w:tabs>
        <w:rPr>
          <w:noProof/>
        </w:rPr>
      </w:pPr>
      <w:hyperlink w:anchor="_Toc467142003"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_Toc467142003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E16FF2">
      <w:pPr>
        <w:pStyle w:val="20"/>
        <w:tabs>
          <w:tab w:val="right" w:leader="dot" w:pos="8296"/>
        </w:tabs>
        <w:rPr>
          <w:noProof/>
        </w:rPr>
      </w:pPr>
      <w:hyperlink w:anchor="_Toc467142004"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_Toc467142004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E16FF2">
      <w:pPr>
        <w:pStyle w:val="20"/>
        <w:tabs>
          <w:tab w:val="right" w:leader="dot" w:pos="8296"/>
        </w:tabs>
        <w:rPr>
          <w:noProof/>
        </w:rPr>
      </w:pPr>
      <w:hyperlink w:anchor="_Toc467142005"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_Toc467142005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E16FF2">
      <w:pPr>
        <w:pStyle w:val="20"/>
        <w:tabs>
          <w:tab w:val="right" w:leader="dot" w:pos="8296"/>
        </w:tabs>
        <w:rPr>
          <w:noProof/>
        </w:rPr>
      </w:pPr>
      <w:hyperlink w:anchor="_Toc467142006"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_Toc467142006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E16FF2">
      <w:pPr>
        <w:pStyle w:val="10"/>
        <w:tabs>
          <w:tab w:val="right" w:leader="dot" w:pos="8296"/>
        </w:tabs>
        <w:rPr>
          <w:noProof/>
        </w:rPr>
      </w:pPr>
      <w:hyperlink w:anchor="_Toc467142007" w:history="1">
        <w:r w:rsidR="008411AD" w:rsidRPr="00822BED">
          <w:rPr>
            <w:rStyle w:val="a8"/>
            <w:rFonts w:hint="eastAsia"/>
            <w:noProof/>
          </w:rPr>
          <w:t>二、全国大学英语四</w:t>
        </w:r>
        <w:r w:rsidR="007A3775">
          <w:rPr>
            <w:rStyle w:val="a8"/>
            <w:rFonts w:hint="eastAsia"/>
            <w:noProof/>
          </w:rPr>
          <w:t>、</w:t>
        </w:r>
        <w:r w:rsidR="008411AD" w:rsidRPr="00822BED">
          <w:rPr>
            <w:rStyle w:val="a8"/>
            <w:rFonts w:hint="eastAsia"/>
            <w:noProof/>
          </w:rPr>
          <w:t>六级</w:t>
        </w:r>
        <w:r w:rsidR="008411AD">
          <w:rPr>
            <w:noProof/>
            <w:webHidden/>
          </w:rPr>
          <w:tab/>
        </w:r>
        <w:r>
          <w:rPr>
            <w:noProof/>
            <w:webHidden/>
          </w:rPr>
          <w:fldChar w:fldCharType="begin"/>
        </w:r>
        <w:r w:rsidR="008411AD">
          <w:rPr>
            <w:noProof/>
            <w:webHidden/>
          </w:rPr>
          <w:instrText xml:space="preserve"> PAGEREF _Toc467142007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E16FF2">
      <w:pPr>
        <w:pStyle w:val="20"/>
        <w:tabs>
          <w:tab w:val="right" w:leader="dot" w:pos="8296"/>
        </w:tabs>
        <w:rPr>
          <w:noProof/>
        </w:rPr>
      </w:pPr>
      <w:hyperlink w:anchor="_Toc467142008"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_Toc467142008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E16FF2">
      <w:pPr>
        <w:pStyle w:val="20"/>
        <w:tabs>
          <w:tab w:val="right" w:leader="dot" w:pos="8296"/>
        </w:tabs>
        <w:rPr>
          <w:noProof/>
        </w:rPr>
      </w:pPr>
      <w:hyperlink w:anchor="_Toc467142009" w:history="1">
        <w:r w:rsidR="008411AD" w:rsidRPr="00822BED">
          <w:rPr>
            <w:rStyle w:val="a8"/>
            <w:noProof/>
          </w:rPr>
          <w:t>2</w:t>
        </w:r>
        <w:r w:rsidR="008411AD" w:rsidRPr="00822BED">
          <w:rPr>
            <w:rStyle w:val="a8"/>
            <w:rFonts w:hint="eastAsia"/>
            <w:noProof/>
          </w:rPr>
          <w:t>、考试时间及语种</w:t>
        </w:r>
        <w:r w:rsidR="008411AD">
          <w:rPr>
            <w:noProof/>
            <w:webHidden/>
          </w:rPr>
          <w:tab/>
        </w:r>
        <w:r>
          <w:rPr>
            <w:noProof/>
            <w:webHidden/>
          </w:rPr>
          <w:fldChar w:fldCharType="begin"/>
        </w:r>
        <w:r w:rsidR="008411AD">
          <w:rPr>
            <w:noProof/>
            <w:webHidden/>
          </w:rPr>
          <w:instrText xml:space="preserve"> PAGEREF _Toc467142009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E16FF2">
      <w:pPr>
        <w:pStyle w:val="20"/>
        <w:tabs>
          <w:tab w:val="right" w:leader="dot" w:pos="8296"/>
        </w:tabs>
        <w:rPr>
          <w:noProof/>
        </w:rPr>
      </w:pPr>
      <w:hyperlink w:anchor="_Toc467142010"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_Toc467142010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E16FF2">
      <w:pPr>
        <w:pStyle w:val="20"/>
        <w:tabs>
          <w:tab w:val="right" w:leader="dot" w:pos="8296"/>
        </w:tabs>
        <w:rPr>
          <w:noProof/>
        </w:rPr>
      </w:pPr>
      <w:hyperlink w:anchor="_Toc467142011"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_Toc467142011 \h </w:instrText>
        </w:r>
        <w:r>
          <w:rPr>
            <w:noProof/>
            <w:webHidden/>
          </w:rPr>
        </w:r>
        <w:r>
          <w:rPr>
            <w:noProof/>
            <w:webHidden/>
          </w:rPr>
          <w:fldChar w:fldCharType="separate"/>
        </w:r>
        <w:r w:rsidR="00D74682">
          <w:rPr>
            <w:noProof/>
            <w:webHidden/>
          </w:rPr>
          <w:t>4</w:t>
        </w:r>
        <w:r>
          <w:rPr>
            <w:noProof/>
            <w:webHidden/>
          </w:rPr>
          <w:fldChar w:fldCharType="end"/>
        </w:r>
      </w:hyperlink>
    </w:p>
    <w:p w:rsidR="008411AD" w:rsidRDefault="00E16FF2">
      <w:pPr>
        <w:pStyle w:val="20"/>
        <w:tabs>
          <w:tab w:val="right" w:leader="dot" w:pos="8296"/>
        </w:tabs>
        <w:rPr>
          <w:noProof/>
        </w:rPr>
      </w:pPr>
      <w:hyperlink w:anchor="_Toc467142012"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_Toc467142012 \h </w:instrText>
        </w:r>
        <w:r>
          <w:rPr>
            <w:noProof/>
            <w:webHidden/>
          </w:rPr>
        </w:r>
        <w:r>
          <w:rPr>
            <w:noProof/>
            <w:webHidden/>
          </w:rPr>
          <w:fldChar w:fldCharType="separate"/>
        </w:r>
        <w:r w:rsidR="00D74682">
          <w:rPr>
            <w:noProof/>
            <w:webHidden/>
          </w:rPr>
          <w:t>5</w:t>
        </w:r>
        <w:r>
          <w:rPr>
            <w:noProof/>
            <w:webHidden/>
          </w:rPr>
          <w:fldChar w:fldCharType="end"/>
        </w:r>
      </w:hyperlink>
    </w:p>
    <w:p w:rsidR="008411AD" w:rsidRDefault="00E16FF2">
      <w:pPr>
        <w:pStyle w:val="20"/>
        <w:tabs>
          <w:tab w:val="right" w:leader="dot" w:pos="8296"/>
        </w:tabs>
        <w:rPr>
          <w:noProof/>
        </w:rPr>
      </w:pPr>
      <w:hyperlink w:anchor="_Toc467142013"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_Toc467142013 \h </w:instrText>
        </w:r>
        <w:r>
          <w:rPr>
            <w:noProof/>
            <w:webHidden/>
          </w:rPr>
        </w:r>
        <w:r>
          <w:rPr>
            <w:noProof/>
            <w:webHidden/>
          </w:rPr>
          <w:fldChar w:fldCharType="separate"/>
        </w:r>
        <w:r w:rsidR="00D74682">
          <w:rPr>
            <w:noProof/>
            <w:webHidden/>
          </w:rPr>
          <w:t>5</w:t>
        </w:r>
        <w:r>
          <w:rPr>
            <w:noProof/>
            <w:webHidden/>
          </w:rPr>
          <w:fldChar w:fldCharType="end"/>
        </w:r>
      </w:hyperlink>
    </w:p>
    <w:p w:rsidR="008411AD" w:rsidRDefault="00E16FF2">
      <w:pPr>
        <w:pStyle w:val="10"/>
        <w:tabs>
          <w:tab w:val="right" w:leader="dot" w:pos="8296"/>
        </w:tabs>
        <w:rPr>
          <w:noProof/>
        </w:rPr>
      </w:pPr>
      <w:hyperlink w:anchor="_Toc467142014" w:history="1">
        <w:r w:rsidR="008411AD" w:rsidRPr="00822BED">
          <w:rPr>
            <w:rStyle w:val="a8"/>
            <w:rFonts w:hint="eastAsia"/>
            <w:noProof/>
          </w:rPr>
          <w:t>三、高等学校英语应用能力（</w:t>
        </w:r>
        <w:r w:rsidR="008411AD" w:rsidRPr="00822BED">
          <w:rPr>
            <w:rStyle w:val="a8"/>
            <w:noProof/>
          </w:rPr>
          <w:t>A</w:t>
        </w:r>
        <w:r w:rsidR="008411AD" w:rsidRPr="00822BED">
          <w:rPr>
            <w:rStyle w:val="a8"/>
            <w:rFonts w:hint="eastAsia"/>
            <w:noProof/>
          </w:rPr>
          <w:t>、</w:t>
        </w:r>
        <w:r w:rsidR="008411AD" w:rsidRPr="00822BED">
          <w:rPr>
            <w:rStyle w:val="a8"/>
            <w:noProof/>
          </w:rPr>
          <w:t xml:space="preserve">B </w:t>
        </w:r>
        <w:r w:rsidR="008411AD" w:rsidRPr="00822BED">
          <w:rPr>
            <w:rStyle w:val="a8"/>
            <w:rFonts w:hint="eastAsia"/>
            <w:noProof/>
          </w:rPr>
          <w:t>级）</w:t>
        </w:r>
        <w:r w:rsidR="008411AD">
          <w:rPr>
            <w:noProof/>
            <w:webHidden/>
          </w:rPr>
          <w:tab/>
        </w:r>
        <w:r>
          <w:rPr>
            <w:noProof/>
            <w:webHidden/>
          </w:rPr>
          <w:fldChar w:fldCharType="begin"/>
        </w:r>
        <w:r w:rsidR="008411AD">
          <w:rPr>
            <w:noProof/>
            <w:webHidden/>
          </w:rPr>
          <w:instrText xml:space="preserve"> PAGEREF _Toc467142014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15"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_Toc467142015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16" w:history="1">
        <w:r w:rsidR="008411AD" w:rsidRPr="00822BED">
          <w:rPr>
            <w:rStyle w:val="a8"/>
            <w:noProof/>
          </w:rPr>
          <w:t>2</w:t>
        </w:r>
        <w:r w:rsidR="008411AD" w:rsidRPr="00822BED">
          <w:rPr>
            <w:rStyle w:val="a8"/>
            <w:rFonts w:hint="eastAsia"/>
            <w:noProof/>
          </w:rPr>
          <w:t>、考试科目</w:t>
        </w:r>
        <w:r w:rsidR="008411AD">
          <w:rPr>
            <w:noProof/>
            <w:webHidden/>
          </w:rPr>
          <w:tab/>
        </w:r>
        <w:r>
          <w:rPr>
            <w:noProof/>
            <w:webHidden/>
          </w:rPr>
          <w:fldChar w:fldCharType="begin"/>
        </w:r>
        <w:r w:rsidR="008411AD">
          <w:rPr>
            <w:noProof/>
            <w:webHidden/>
          </w:rPr>
          <w:instrText xml:space="preserve"> PAGEREF _Toc467142016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17"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_Toc467142017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18" w:history="1">
        <w:r w:rsidR="008411AD" w:rsidRPr="00822BED">
          <w:rPr>
            <w:rStyle w:val="a8"/>
            <w:noProof/>
          </w:rPr>
          <w:t>4</w:t>
        </w:r>
        <w:r w:rsidR="008411AD" w:rsidRPr="00822BED">
          <w:rPr>
            <w:rStyle w:val="a8"/>
            <w:rFonts w:hint="eastAsia"/>
            <w:noProof/>
          </w:rPr>
          <w:t>、报名与考试时间：</w:t>
        </w:r>
        <w:r w:rsidR="008411AD">
          <w:rPr>
            <w:noProof/>
            <w:webHidden/>
          </w:rPr>
          <w:tab/>
        </w:r>
        <w:r>
          <w:rPr>
            <w:noProof/>
            <w:webHidden/>
          </w:rPr>
          <w:fldChar w:fldCharType="begin"/>
        </w:r>
        <w:r w:rsidR="008411AD">
          <w:rPr>
            <w:noProof/>
            <w:webHidden/>
          </w:rPr>
          <w:instrText xml:space="preserve"> PAGEREF _Toc467142018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19"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_Toc467142019 \h </w:instrText>
        </w:r>
        <w:r>
          <w:rPr>
            <w:noProof/>
            <w:webHidden/>
          </w:rPr>
        </w:r>
        <w:r>
          <w:rPr>
            <w:noProof/>
            <w:webHidden/>
          </w:rPr>
          <w:fldChar w:fldCharType="separate"/>
        </w:r>
        <w:r w:rsidR="00D74682">
          <w:rPr>
            <w:noProof/>
            <w:webHidden/>
          </w:rPr>
          <w:t>6</w:t>
        </w:r>
        <w:r>
          <w:rPr>
            <w:noProof/>
            <w:webHidden/>
          </w:rPr>
          <w:fldChar w:fldCharType="end"/>
        </w:r>
      </w:hyperlink>
    </w:p>
    <w:p w:rsidR="008411AD" w:rsidRDefault="00E16FF2">
      <w:pPr>
        <w:pStyle w:val="20"/>
        <w:tabs>
          <w:tab w:val="right" w:leader="dot" w:pos="8296"/>
        </w:tabs>
        <w:rPr>
          <w:noProof/>
        </w:rPr>
      </w:pPr>
      <w:hyperlink w:anchor="_Toc467142020"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_Toc467142020 \h </w:instrText>
        </w:r>
        <w:r>
          <w:rPr>
            <w:noProof/>
            <w:webHidden/>
          </w:rPr>
        </w:r>
        <w:r>
          <w:rPr>
            <w:noProof/>
            <w:webHidden/>
          </w:rPr>
          <w:fldChar w:fldCharType="separate"/>
        </w:r>
        <w:r w:rsidR="00D74682">
          <w:rPr>
            <w:noProof/>
            <w:webHidden/>
          </w:rPr>
          <w:t>7</w:t>
        </w:r>
        <w:r>
          <w:rPr>
            <w:noProof/>
            <w:webHidden/>
          </w:rPr>
          <w:fldChar w:fldCharType="end"/>
        </w:r>
      </w:hyperlink>
    </w:p>
    <w:p w:rsidR="008411AD" w:rsidRDefault="00E16FF2">
      <w:pPr>
        <w:pStyle w:val="10"/>
        <w:tabs>
          <w:tab w:val="right" w:leader="dot" w:pos="8296"/>
        </w:tabs>
        <w:rPr>
          <w:noProof/>
        </w:rPr>
      </w:pPr>
      <w:hyperlink w:anchor="_Toc467142021" w:history="1">
        <w:r w:rsidR="008411AD" w:rsidRPr="00822BED">
          <w:rPr>
            <w:rStyle w:val="a8"/>
            <w:rFonts w:hint="eastAsia"/>
            <w:noProof/>
          </w:rPr>
          <w:t>四、全国高等学校计算机水平考试</w:t>
        </w:r>
        <w:r w:rsidR="008411AD">
          <w:rPr>
            <w:noProof/>
            <w:webHidden/>
          </w:rPr>
          <w:tab/>
        </w:r>
        <w:r>
          <w:rPr>
            <w:noProof/>
            <w:webHidden/>
          </w:rPr>
          <w:fldChar w:fldCharType="begin"/>
        </w:r>
        <w:r w:rsidR="008411AD">
          <w:rPr>
            <w:noProof/>
            <w:webHidden/>
          </w:rPr>
          <w:instrText xml:space="preserve"> PAGEREF _Toc467142021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E16FF2">
      <w:pPr>
        <w:pStyle w:val="20"/>
        <w:tabs>
          <w:tab w:val="right" w:leader="dot" w:pos="8296"/>
        </w:tabs>
        <w:rPr>
          <w:noProof/>
        </w:rPr>
      </w:pPr>
      <w:hyperlink w:anchor="_Toc467142022" w:history="1">
        <w:r w:rsidR="008411AD" w:rsidRPr="00822BED">
          <w:rPr>
            <w:rStyle w:val="a8"/>
            <w:noProof/>
          </w:rPr>
          <w:t>1</w:t>
        </w:r>
        <w:r w:rsidR="008411AD" w:rsidRPr="00822BED">
          <w:rPr>
            <w:rStyle w:val="a8"/>
            <w:rFonts w:hint="eastAsia"/>
            <w:noProof/>
          </w:rPr>
          <w:t>、概述</w:t>
        </w:r>
        <w:r w:rsidR="008411AD">
          <w:rPr>
            <w:noProof/>
            <w:webHidden/>
          </w:rPr>
          <w:tab/>
        </w:r>
        <w:r>
          <w:rPr>
            <w:noProof/>
            <w:webHidden/>
          </w:rPr>
          <w:fldChar w:fldCharType="begin"/>
        </w:r>
        <w:r w:rsidR="008411AD">
          <w:rPr>
            <w:noProof/>
            <w:webHidden/>
          </w:rPr>
          <w:instrText xml:space="preserve"> PAGEREF _Toc467142022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E16FF2">
      <w:pPr>
        <w:pStyle w:val="20"/>
        <w:tabs>
          <w:tab w:val="right" w:leader="dot" w:pos="8296"/>
        </w:tabs>
        <w:rPr>
          <w:noProof/>
        </w:rPr>
      </w:pPr>
      <w:hyperlink w:anchor="_Toc467142023" w:history="1">
        <w:r w:rsidR="008411AD" w:rsidRPr="00822BED">
          <w:rPr>
            <w:rStyle w:val="a8"/>
            <w:noProof/>
            <w:shd w:val="clear" w:color="auto" w:fill="FFFFFF"/>
          </w:rPr>
          <w:t>2</w:t>
        </w:r>
        <w:r w:rsidR="008411AD" w:rsidRPr="00822BED">
          <w:rPr>
            <w:rStyle w:val="a8"/>
            <w:rFonts w:hint="eastAsia"/>
            <w:noProof/>
            <w:shd w:val="clear" w:color="auto" w:fill="FFFFFF"/>
          </w:rPr>
          <w:t>、考试科目</w:t>
        </w:r>
        <w:r w:rsidR="008411AD">
          <w:rPr>
            <w:noProof/>
            <w:webHidden/>
          </w:rPr>
          <w:tab/>
        </w:r>
        <w:r>
          <w:rPr>
            <w:noProof/>
            <w:webHidden/>
          </w:rPr>
          <w:fldChar w:fldCharType="begin"/>
        </w:r>
        <w:r w:rsidR="008411AD">
          <w:rPr>
            <w:noProof/>
            <w:webHidden/>
          </w:rPr>
          <w:instrText xml:space="preserve"> PAGEREF _Toc467142023 \h </w:instrText>
        </w:r>
        <w:r>
          <w:rPr>
            <w:noProof/>
            <w:webHidden/>
          </w:rPr>
        </w:r>
        <w:r>
          <w:rPr>
            <w:noProof/>
            <w:webHidden/>
          </w:rPr>
          <w:fldChar w:fldCharType="separate"/>
        </w:r>
        <w:r w:rsidR="00D74682">
          <w:rPr>
            <w:noProof/>
            <w:webHidden/>
          </w:rPr>
          <w:t>8</w:t>
        </w:r>
        <w:r>
          <w:rPr>
            <w:noProof/>
            <w:webHidden/>
          </w:rPr>
          <w:fldChar w:fldCharType="end"/>
        </w:r>
      </w:hyperlink>
    </w:p>
    <w:p w:rsidR="008411AD" w:rsidRDefault="00E16FF2">
      <w:pPr>
        <w:pStyle w:val="20"/>
        <w:tabs>
          <w:tab w:val="right" w:leader="dot" w:pos="8296"/>
        </w:tabs>
        <w:rPr>
          <w:noProof/>
        </w:rPr>
      </w:pPr>
      <w:hyperlink w:anchor="_Toc467142024" w:history="1">
        <w:r w:rsidR="008411AD" w:rsidRPr="00822BED">
          <w:rPr>
            <w:rStyle w:val="a8"/>
            <w:noProof/>
          </w:rPr>
          <w:t>3</w:t>
        </w:r>
        <w:r w:rsidR="008411AD" w:rsidRPr="00822BED">
          <w:rPr>
            <w:rStyle w:val="a8"/>
            <w:rFonts w:hint="eastAsia"/>
            <w:noProof/>
          </w:rPr>
          <w:t>、报名费</w:t>
        </w:r>
        <w:r w:rsidR="008411AD">
          <w:rPr>
            <w:noProof/>
            <w:webHidden/>
          </w:rPr>
          <w:tab/>
        </w:r>
        <w:r>
          <w:rPr>
            <w:noProof/>
            <w:webHidden/>
          </w:rPr>
          <w:fldChar w:fldCharType="begin"/>
        </w:r>
        <w:r w:rsidR="008411AD">
          <w:rPr>
            <w:noProof/>
            <w:webHidden/>
          </w:rPr>
          <w:instrText xml:space="preserve"> PAGEREF _Toc467142024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E16FF2">
      <w:pPr>
        <w:pStyle w:val="20"/>
        <w:tabs>
          <w:tab w:val="right" w:leader="dot" w:pos="8296"/>
        </w:tabs>
        <w:rPr>
          <w:noProof/>
        </w:rPr>
      </w:pPr>
      <w:hyperlink w:anchor="_Toc467142025" w:history="1">
        <w:r w:rsidR="008411AD" w:rsidRPr="00822BED">
          <w:rPr>
            <w:rStyle w:val="a8"/>
            <w:noProof/>
          </w:rPr>
          <w:t>4</w:t>
        </w:r>
        <w:r w:rsidR="008411AD" w:rsidRPr="00822BED">
          <w:rPr>
            <w:rStyle w:val="a8"/>
            <w:rFonts w:hint="eastAsia"/>
            <w:noProof/>
          </w:rPr>
          <w:t>：报名时间</w:t>
        </w:r>
        <w:r w:rsidR="008411AD">
          <w:rPr>
            <w:noProof/>
            <w:webHidden/>
          </w:rPr>
          <w:tab/>
        </w:r>
        <w:r>
          <w:rPr>
            <w:noProof/>
            <w:webHidden/>
          </w:rPr>
          <w:fldChar w:fldCharType="begin"/>
        </w:r>
        <w:r w:rsidR="008411AD">
          <w:rPr>
            <w:noProof/>
            <w:webHidden/>
          </w:rPr>
          <w:instrText xml:space="preserve"> PAGEREF _Toc467142025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E16FF2">
      <w:pPr>
        <w:pStyle w:val="20"/>
        <w:tabs>
          <w:tab w:val="right" w:leader="dot" w:pos="8296"/>
        </w:tabs>
        <w:rPr>
          <w:noProof/>
        </w:rPr>
      </w:pPr>
      <w:hyperlink w:anchor="_Toc467142026" w:history="1">
        <w:r w:rsidR="008411AD" w:rsidRPr="00822BED">
          <w:rPr>
            <w:rStyle w:val="a8"/>
            <w:noProof/>
          </w:rPr>
          <w:t>5</w:t>
        </w:r>
        <w:r w:rsidR="008411AD" w:rsidRPr="00822BED">
          <w:rPr>
            <w:rStyle w:val="a8"/>
            <w:rFonts w:hint="eastAsia"/>
            <w:noProof/>
          </w:rPr>
          <w:t>、报名方式</w:t>
        </w:r>
        <w:r w:rsidR="008411AD">
          <w:rPr>
            <w:noProof/>
            <w:webHidden/>
          </w:rPr>
          <w:tab/>
        </w:r>
        <w:r>
          <w:rPr>
            <w:noProof/>
            <w:webHidden/>
          </w:rPr>
          <w:fldChar w:fldCharType="begin"/>
        </w:r>
        <w:r w:rsidR="008411AD">
          <w:rPr>
            <w:noProof/>
            <w:webHidden/>
          </w:rPr>
          <w:instrText xml:space="preserve"> PAGEREF _Toc467142026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E16FF2">
      <w:pPr>
        <w:pStyle w:val="20"/>
        <w:tabs>
          <w:tab w:val="right" w:leader="dot" w:pos="8296"/>
        </w:tabs>
        <w:rPr>
          <w:noProof/>
        </w:rPr>
      </w:pPr>
      <w:hyperlink w:anchor="_Toc467142027" w:history="1">
        <w:r w:rsidR="008411AD" w:rsidRPr="00822BED">
          <w:rPr>
            <w:rStyle w:val="a8"/>
            <w:noProof/>
          </w:rPr>
          <w:t>6</w:t>
        </w:r>
        <w:r w:rsidR="008411AD" w:rsidRPr="00822BED">
          <w:rPr>
            <w:rStyle w:val="a8"/>
            <w:rFonts w:hint="eastAsia"/>
            <w:noProof/>
          </w:rPr>
          <w:t>、证书样式：</w:t>
        </w:r>
        <w:r w:rsidR="008411AD">
          <w:rPr>
            <w:noProof/>
            <w:webHidden/>
          </w:rPr>
          <w:tab/>
        </w:r>
        <w:r>
          <w:rPr>
            <w:noProof/>
            <w:webHidden/>
          </w:rPr>
          <w:fldChar w:fldCharType="begin"/>
        </w:r>
        <w:r w:rsidR="008411AD">
          <w:rPr>
            <w:noProof/>
            <w:webHidden/>
          </w:rPr>
          <w:instrText xml:space="preserve"> PAGEREF _Toc467142027 \h </w:instrText>
        </w:r>
        <w:r>
          <w:rPr>
            <w:noProof/>
            <w:webHidden/>
          </w:rPr>
        </w:r>
        <w:r>
          <w:rPr>
            <w:noProof/>
            <w:webHidden/>
          </w:rPr>
          <w:fldChar w:fldCharType="separate"/>
        </w:r>
        <w:r w:rsidR="00D74682">
          <w:rPr>
            <w:noProof/>
            <w:webHidden/>
          </w:rPr>
          <w:t>9</w:t>
        </w:r>
        <w:r>
          <w:rPr>
            <w:noProof/>
            <w:webHidden/>
          </w:rPr>
          <w:fldChar w:fldCharType="end"/>
        </w:r>
      </w:hyperlink>
    </w:p>
    <w:p w:rsidR="008411AD" w:rsidRDefault="00E16FF2">
      <w:pPr>
        <w:pStyle w:val="10"/>
        <w:tabs>
          <w:tab w:val="right" w:leader="dot" w:pos="8296"/>
        </w:tabs>
        <w:rPr>
          <w:noProof/>
        </w:rPr>
      </w:pPr>
      <w:hyperlink w:anchor="_Toc467142028" w:history="1">
        <w:r w:rsidR="008411AD" w:rsidRPr="00822BED">
          <w:rPr>
            <w:rStyle w:val="a8"/>
            <w:rFonts w:hint="eastAsia"/>
            <w:noProof/>
          </w:rPr>
          <w:t>关于各类考试的缴费说明</w:t>
        </w:r>
        <w:r w:rsidR="008411AD">
          <w:rPr>
            <w:noProof/>
            <w:webHidden/>
          </w:rPr>
          <w:tab/>
        </w:r>
        <w:r>
          <w:rPr>
            <w:noProof/>
            <w:webHidden/>
          </w:rPr>
          <w:fldChar w:fldCharType="begin"/>
        </w:r>
        <w:r w:rsidR="008411AD">
          <w:rPr>
            <w:noProof/>
            <w:webHidden/>
          </w:rPr>
          <w:instrText xml:space="preserve"> PAGEREF _Toc467142028 \h </w:instrText>
        </w:r>
        <w:r>
          <w:rPr>
            <w:noProof/>
            <w:webHidden/>
          </w:rPr>
        </w:r>
        <w:r>
          <w:rPr>
            <w:noProof/>
            <w:webHidden/>
          </w:rPr>
          <w:fldChar w:fldCharType="separate"/>
        </w:r>
        <w:r w:rsidR="00D74682">
          <w:rPr>
            <w:noProof/>
            <w:webHidden/>
          </w:rPr>
          <w:t>3</w:t>
        </w:r>
        <w:r>
          <w:rPr>
            <w:noProof/>
            <w:webHidden/>
          </w:rPr>
          <w:fldChar w:fldCharType="end"/>
        </w:r>
      </w:hyperlink>
    </w:p>
    <w:p w:rsidR="008411AD" w:rsidRDefault="00E16FF2">
      <w:pPr>
        <w:pStyle w:val="10"/>
        <w:tabs>
          <w:tab w:val="right" w:leader="dot" w:pos="8296"/>
        </w:tabs>
        <w:rPr>
          <w:noProof/>
        </w:rPr>
      </w:pPr>
      <w:hyperlink w:anchor="_Toc467142029" w:history="1">
        <w:r w:rsidR="008411AD" w:rsidRPr="00822BED">
          <w:rPr>
            <w:rStyle w:val="a8"/>
            <w:rFonts w:hint="eastAsia"/>
            <w:noProof/>
          </w:rPr>
          <w:t>报名考试流程图</w:t>
        </w:r>
        <w:r w:rsidR="008411AD">
          <w:rPr>
            <w:noProof/>
            <w:webHidden/>
          </w:rPr>
          <w:tab/>
        </w:r>
        <w:r>
          <w:rPr>
            <w:noProof/>
            <w:webHidden/>
          </w:rPr>
          <w:fldChar w:fldCharType="begin"/>
        </w:r>
        <w:r w:rsidR="008411AD">
          <w:rPr>
            <w:noProof/>
            <w:webHidden/>
          </w:rPr>
          <w:instrText xml:space="preserve"> PAGEREF _Toc467142029 \h </w:instrText>
        </w:r>
        <w:r>
          <w:rPr>
            <w:noProof/>
            <w:webHidden/>
          </w:rPr>
        </w:r>
        <w:r>
          <w:rPr>
            <w:noProof/>
            <w:webHidden/>
          </w:rPr>
          <w:fldChar w:fldCharType="separate"/>
        </w:r>
        <w:r w:rsidR="00D74682">
          <w:rPr>
            <w:noProof/>
            <w:webHidden/>
          </w:rPr>
          <w:t>4</w:t>
        </w:r>
        <w:r>
          <w:rPr>
            <w:noProof/>
            <w:webHidden/>
          </w:rPr>
          <w:fldChar w:fldCharType="end"/>
        </w:r>
      </w:hyperlink>
    </w:p>
    <w:p w:rsidR="005D19E9" w:rsidRDefault="00E16FF2" w:rsidP="005D19E9">
      <w:pPr>
        <w:jc w:val="center"/>
        <w:rPr>
          <w:rFonts w:asciiTheme="minorEastAsia" w:hAnsiTheme="minorEastAsia"/>
          <w:sz w:val="28"/>
          <w:szCs w:val="32"/>
        </w:rPr>
        <w:sectPr w:rsidR="005D19E9" w:rsidSect="00531191">
          <w:pgSz w:w="11906" w:h="16838"/>
          <w:pgMar w:top="1440" w:right="1800" w:bottom="1440" w:left="1800" w:header="851" w:footer="992" w:gutter="0"/>
          <w:pgNumType w:start="1"/>
          <w:cols w:space="425"/>
          <w:docGrid w:type="linesAndChars" w:linePitch="312"/>
        </w:sectPr>
      </w:pPr>
      <w:r>
        <w:rPr>
          <w:rFonts w:asciiTheme="minorEastAsia" w:hAnsiTheme="minorEastAsia"/>
          <w:sz w:val="28"/>
          <w:szCs w:val="32"/>
        </w:rPr>
        <w:fldChar w:fldCharType="end"/>
      </w:r>
    </w:p>
    <w:p w:rsidR="00F62966" w:rsidRPr="009B3B31" w:rsidRDefault="00F62966" w:rsidP="00906E27">
      <w:pPr>
        <w:spacing w:beforeLines="200"/>
        <w:rPr>
          <w:rFonts w:asciiTheme="minorEastAsia" w:hAnsiTheme="minorEastAsia"/>
          <w:sz w:val="28"/>
          <w:szCs w:val="32"/>
        </w:rPr>
      </w:pPr>
      <w:r w:rsidRPr="009B3B31">
        <w:rPr>
          <w:rFonts w:asciiTheme="minorEastAsia" w:hAnsiTheme="minorEastAsia" w:hint="eastAsia"/>
          <w:sz w:val="28"/>
          <w:szCs w:val="32"/>
        </w:rPr>
        <w:lastRenderedPageBreak/>
        <w:t>各班</w:t>
      </w:r>
      <w:r w:rsidR="002419E1">
        <w:rPr>
          <w:rFonts w:asciiTheme="minorEastAsia" w:hAnsiTheme="minorEastAsia" w:hint="eastAsia"/>
          <w:sz w:val="28"/>
          <w:szCs w:val="32"/>
        </w:rPr>
        <w:t>级同学</w:t>
      </w:r>
      <w:r w:rsidRPr="009B3B31">
        <w:rPr>
          <w:rFonts w:asciiTheme="minorEastAsia" w:hAnsiTheme="minorEastAsia" w:hint="eastAsia"/>
          <w:sz w:val="28"/>
          <w:szCs w:val="32"/>
        </w:rPr>
        <w:t>：</w:t>
      </w:r>
    </w:p>
    <w:p w:rsidR="00F62966" w:rsidRPr="009B3B31" w:rsidRDefault="00707278" w:rsidP="00D712FB">
      <w:pPr>
        <w:ind w:firstLine="420"/>
        <w:rPr>
          <w:rFonts w:asciiTheme="minorEastAsia" w:hAnsiTheme="minorEastAsia"/>
          <w:sz w:val="28"/>
          <w:szCs w:val="32"/>
        </w:rPr>
      </w:pPr>
      <w:r>
        <w:rPr>
          <w:rFonts w:asciiTheme="minorEastAsia" w:hAnsiTheme="minorEastAsia" w:hint="eastAsia"/>
          <w:sz w:val="28"/>
          <w:szCs w:val="32"/>
        </w:rPr>
        <w:t>现将我院全国统一考试做个说明。请各位同学根据实际需要报考。</w:t>
      </w:r>
    </w:p>
    <w:p w:rsidR="006D4EBB" w:rsidRDefault="006D4EBB" w:rsidP="00895C69">
      <w:pPr>
        <w:pStyle w:val="1"/>
      </w:pPr>
      <w:bookmarkStart w:id="0" w:name="_Toc467137256"/>
      <w:bookmarkStart w:id="1" w:name="_Toc467142000"/>
      <w:r>
        <w:rPr>
          <w:rFonts w:hint="eastAsia"/>
        </w:rPr>
        <w:t>一、</w:t>
      </w:r>
      <w:r w:rsidR="00F62966" w:rsidRPr="009B3B31">
        <w:rPr>
          <w:rFonts w:hint="eastAsia"/>
        </w:rPr>
        <w:t>全国计算机等级考试</w:t>
      </w:r>
      <w:bookmarkEnd w:id="0"/>
      <w:bookmarkEnd w:id="1"/>
    </w:p>
    <w:p w:rsidR="005D19E9" w:rsidRDefault="00F229D9" w:rsidP="005D19E9">
      <w:pPr>
        <w:pStyle w:val="2"/>
      </w:pPr>
      <w:bookmarkStart w:id="2" w:name="_Toc467142001"/>
      <w:r>
        <w:rPr>
          <w:rFonts w:hint="eastAsia"/>
        </w:rPr>
        <w:t>1</w:t>
      </w:r>
      <w:r>
        <w:rPr>
          <w:rFonts w:hint="eastAsia"/>
        </w:rPr>
        <w:t>、概述：</w:t>
      </w:r>
      <w:bookmarkEnd w:id="2"/>
    </w:p>
    <w:p w:rsidR="009B3B31" w:rsidRPr="006D4EBB" w:rsidRDefault="009B3B31" w:rsidP="00D712FB">
      <w:pPr>
        <w:ind w:firstLine="420"/>
        <w:rPr>
          <w:rFonts w:asciiTheme="minorEastAsia" w:hAnsiTheme="minorEastAsia"/>
          <w:sz w:val="28"/>
          <w:szCs w:val="32"/>
        </w:rPr>
      </w:pPr>
      <w:r w:rsidRPr="006D4EBB">
        <w:rPr>
          <w:rFonts w:asciiTheme="minorEastAsia" w:hAnsiTheme="minorEastAsia"/>
          <w:sz w:val="28"/>
          <w:szCs w:val="32"/>
        </w:rPr>
        <w:t>全国计算机等级考试（National Computer Rank Examination，简称NCRE），是经原国家教育委员会（现教育部）批准，由教育部考试中心主办，面向社会，用于考查应试人员计算机应用知识与技能的全国性计算机水平考试体系</w:t>
      </w:r>
      <w:r w:rsidRPr="006D4EBB">
        <w:rPr>
          <w:rFonts w:asciiTheme="minorEastAsia" w:hAnsiTheme="minorEastAsia" w:hint="eastAsia"/>
          <w:sz w:val="28"/>
          <w:szCs w:val="32"/>
        </w:rPr>
        <w:t>。</w:t>
      </w:r>
    </w:p>
    <w:p w:rsidR="006D4EBB" w:rsidRPr="009B3B31" w:rsidRDefault="006D4EBB" w:rsidP="005D19E9">
      <w:pPr>
        <w:pStyle w:val="2"/>
      </w:pPr>
      <w:bookmarkStart w:id="3" w:name="_Toc467142002"/>
      <w:r w:rsidRPr="006D4EBB">
        <w:rPr>
          <w:rFonts w:hint="eastAsia"/>
        </w:rPr>
        <w:t>2</w:t>
      </w:r>
      <w:r w:rsidRPr="006D4EBB">
        <w:rPr>
          <w:rFonts w:hint="eastAsia"/>
        </w:rPr>
        <w:t>、考试科目：</w:t>
      </w:r>
      <w:bookmarkEnd w:id="3"/>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142"/>
        <w:gridCol w:w="5189"/>
        <w:gridCol w:w="1991"/>
      </w:tblGrid>
      <w:tr w:rsidR="009B3B31"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科目名称</w:t>
            </w:r>
          </w:p>
        </w:tc>
        <w:tc>
          <w:tcPr>
            <w:tcW w:w="1991" w:type="dxa"/>
            <w:tcBorders>
              <w:top w:val="outset" w:sz="6" w:space="0" w:color="000000"/>
              <w:left w:val="outset" w:sz="6" w:space="0" w:color="000000"/>
              <w:bottom w:val="outset" w:sz="6" w:space="0" w:color="000000"/>
              <w:right w:val="outset" w:sz="6" w:space="0" w:color="000000"/>
            </w:tcBorders>
          </w:tcPr>
          <w:p w:rsidR="009B3B31" w:rsidRPr="006D4EBB" w:rsidRDefault="009B3B31" w:rsidP="00D712FB">
            <w:pPr>
              <w:widowControl/>
              <w:jc w:val="center"/>
              <w:rPr>
                <w:rFonts w:asciiTheme="minorEastAsia" w:hAnsiTheme="minorEastAsia"/>
                <w:sz w:val="28"/>
                <w:szCs w:val="32"/>
              </w:rPr>
            </w:pPr>
            <w:r w:rsidRPr="006D4EBB">
              <w:rPr>
                <w:rFonts w:asciiTheme="minorEastAsia" w:hAnsiTheme="minorEastAsia" w:hint="eastAsia"/>
                <w:sz w:val="28"/>
                <w:szCs w:val="32"/>
              </w:rPr>
              <w:t>考试时间</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15</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一级计算机基础及MS Office应用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一级计算机基础及Photoshop应用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sz w:val="28"/>
                <w:szCs w:val="32"/>
              </w:rPr>
              <w:t>90分钟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24</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二级C语言程序设计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26</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二级VB语言程序设计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27</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二级VFP数据库程序设计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二级Java语言程序设计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29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二级Access数据库程序设计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二级C++语言程序设计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63</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二级MySQL数据库程序设计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二级Web程序设计</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r w:rsidR="006D4EBB" w:rsidRPr="006D4EBB" w:rsidTr="00730126">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6D4EBB" w:rsidP="00D712FB">
            <w:pPr>
              <w:widowControl/>
              <w:jc w:val="center"/>
              <w:rPr>
                <w:rFonts w:asciiTheme="minorEastAsia" w:hAnsiTheme="minorEastAsia"/>
                <w:sz w:val="28"/>
                <w:szCs w:val="32"/>
              </w:rPr>
            </w:pPr>
            <w:r w:rsidRPr="006D4EBB">
              <w:rPr>
                <w:rFonts w:asciiTheme="minorEastAsia" w:hAnsiTheme="minorEastAsia" w:hint="eastAsia"/>
                <w:sz w:val="28"/>
                <w:szCs w:val="32"/>
              </w:rPr>
              <w:t>65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6D4EBB" w:rsidP="00D712FB">
            <w:pPr>
              <w:widowControl/>
              <w:jc w:val="left"/>
              <w:rPr>
                <w:rFonts w:asciiTheme="minorEastAsia" w:hAnsiTheme="minorEastAsia"/>
                <w:sz w:val="28"/>
                <w:szCs w:val="32"/>
              </w:rPr>
            </w:pPr>
            <w:r w:rsidRPr="009B3B31">
              <w:rPr>
                <w:rFonts w:asciiTheme="minorEastAsia" w:hAnsiTheme="minorEastAsia"/>
                <w:sz w:val="28"/>
                <w:szCs w:val="32"/>
              </w:rPr>
              <w:t>二级MS Office高级应用</w:t>
            </w:r>
          </w:p>
        </w:tc>
        <w:tc>
          <w:tcPr>
            <w:tcW w:w="1991" w:type="dxa"/>
            <w:tcBorders>
              <w:top w:val="outset" w:sz="6" w:space="0" w:color="000000"/>
              <w:left w:val="outset" w:sz="6" w:space="0" w:color="000000"/>
              <w:bottom w:val="outset" w:sz="6" w:space="0" w:color="000000"/>
              <w:right w:val="outset" w:sz="6" w:space="0" w:color="000000"/>
            </w:tcBorders>
          </w:tcPr>
          <w:p w:rsidR="006D4EBB" w:rsidRPr="006D4EBB" w:rsidRDefault="006D4EBB" w:rsidP="00D712FB">
            <w:pPr>
              <w:jc w:val="center"/>
              <w:rPr>
                <w:rFonts w:asciiTheme="minorEastAsia" w:hAnsiTheme="minorEastAsia"/>
                <w:sz w:val="28"/>
                <w:szCs w:val="32"/>
              </w:rPr>
            </w:pPr>
            <w:r w:rsidRPr="006D4EBB">
              <w:rPr>
                <w:rFonts w:asciiTheme="minorEastAsia" w:hAnsiTheme="minorEastAsia" w:hint="eastAsia"/>
                <w:sz w:val="28"/>
                <w:szCs w:val="32"/>
              </w:rPr>
              <w:t>120</w:t>
            </w:r>
            <w:r w:rsidRPr="006D4EBB">
              <w:rPr>
                <w:rFonts w:asciiTheme="minorEastAsia" w:hAnsiTheme="minorEastAsia"/>
                <w:sz w:val="28"/>
                <w:szCs w:val="32"/>
              </w:rPr>
              <w:t>分钟</w:t>
            </w:r>
          </w:p>
        </w:tc>
      </w:tr>
    </w:tbl>
    <w:p w:rsidR="005D19E9" w:rsidRDefault="006D4EBB" w:rsidP="005D19E9">
      <w:pPr>
        <w:pStyle w:val="2"/>
      </w:pPr>
      <w:bookmarkStart w:id="4" w:name="_Toc467142003"/>
      <w:r>
        <w:rPr>
          <w:rFonts w:hint="eastAsia"/>
        </w:rPr>
        <w:lastRenderedPageBreak/>
        <w:t>3</w:t>
      </w:r>
      <w:r>
        <w:rPr>
          <w:rFonts w:hint="eastAsia"/>
        </w:rPr>
        <w:t>、报名费：</w:t>
      </w:r>
      <w:bookmarkEnd w:id="4"/>
    </w:p>
    <w:p w:rsidR="006D4EBB" w:rsidRDefault="006D4EBB" w:rsidP="00D712FB">
      <w:pPr>
        <w:ind w:firstLine="420"/>
        <w:rPr>
          <w:rFonts w:asciiTheme="minorEastAsia" w:hAnsiTheme="minorEastAsia"/>
          <w:sz w:val="28"/>
          <w:szCs w:val="32"/>
        </w:rPr>
      </w:pPr>
      <w:r>
        <w:rPr>
          <w:rFonts w:asciiTheme="minorEastAsia" w:hAnsiTheme="minorEastAsia" w:hint="eastAsia"/>
          <w:sz w:val="28"/>
          <w:szCs w:val="32"/>
        </w:rPr>
        <w:t>137元/科。</w:t>
      </w:r>
    </w:p>
    <w:p w:rsidR="006D4EBB" w:rsidRDefault="006D4EBB" w:rsidP="005D19E9">
      <w:pPr>
        <w:pStyle w:val="2"/>
      </w:pPr>
      <w:bookmarkStart w:id="5" w:name="_Toc467142004"/>
      <w:r>
        <w:rPr>
          <w:rFonts w:hint="eastAsia"/>
        </w:rPr>
        <w:t>4</w:t>
      </w:r>
      <w:r>
        <w:rPr>
          <w:rFonts w:hint="eastAsia"/>
        </w:rPr>
        <w:t>、报名与考试时间：</w:t>
      </w:r>
      <w:bookmarkEnd w:id="5"/>
    </w:p>
    <w:p w:rsidR="006D4EBB" w:rsidRDefault="006D4EBB" w:rsidP="00D712FB">
      <w:pPr>
        <w:ind w:firstLine="420"/>
        <w:rPr>
          <w:rFonts w:asciiTheme="minorEastAsia" w:hAnsiTheme="minorEastAsia"/>
          <w:sz w:val="28"/>
          <w:szCs w:val="32"/>
        </w:rPr>
      </w:pPr>
      <w:r w:rsidRPr="009B3B31">
        <w:rPr>
          <w:rFonts w:asciiTheme="minorEastAsia" w:hAnsiTheme="minorEastAsia" w:hint="eastAsia"/>
          <w:sz w:val="28"/>
          <w:szCs w:val="32"/>
        </w:rPr>
        <w:t>全国计算机等级考试每年开考两次，每次考试最多只能报考两科（不能重复报考同一科目</w:t>
      </w:r>
      <w:r w:rsidR="00105311">
        <w:rPr>
          <w:rFonts w:asciiTheme="minorEastAsia" w:hAnsiTheme="minorEastAsia" w:hint="eastAsia"/>
          <w:sz w:val="28"/>
          <w:szCs w:val="32"/>
        </w:rPr>
        <w:t>，报名时间会根据实际情况有所调整）</w:t>
      </w:r>
    </w:p>
    <w:p w:rsidR="006D4EBB"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6D4EBB" w:rsidRPr="009B3B31">
        <w:rPr>
          <w:rFonts w:asciiTheme="minorEastAsia" w:hAnsiTheme="minorEastAsia" w:hint="eastAsia"/>
          <w:sz w:val="28"/>
          <w:szCs w:val="32"/>
        </w:rPr>
        <w:t>报名时间为6月份，考试时间为9月份。</w:t>
      </w:r>
    </w:p>
    <w:p w:rsidR="006D4EBB"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6D4EBB" w:rsidRPr="009B3B31">
        <w:rPr>
          <w:rFonts w:asciiTheme="minorEastAsia" w:hAnsiTheme="minorEastAsia" w:hint="eastAsia"/>
          <w:sz w:val="28"/>
          <w:szCs w:val="32"/>
        </w:rPr>
        <w:t>报名时间为12月份，考试时间为来年3月份。</w:t>
      </w:r>
    </w:p>
    <w:p w:rsidR="005D19E9" w:rsidRDefault="000D2EA3" w:rsidP="005D19E9">
      <w:pPr>
        <w:pStyle w:val="2"/>
      </w:pPr>
      <w:bookmarkStart w:id="6" w:name="_Toc467142005"/>
      <w:r>
        <w:rPr>
          <w:rFonts w:hint="eastAsia"/>
        </w:rPr>
        <w:t>5</w:t>
      </w:r>
      <w:r w:rsidR="007B0290">
        <w:rPr>
          <w:rFonts w:hint="eastAsia"/>
        </w:rPr>
        <w:t>、</w:t>
      </w:r>
      <w:r>
        <w:rPr>
          <w:rFonts w:hint="eastAsia"/>
        </w:rPr>
        <w:t>报名方式：</w:t>
      </w:r>
      <w:bookmarkEnd w:id="6"/>
    </w:p>
    <w:p w:rsidR="000D2EA3"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登陆</w:t>
      </w:r>
      <w:r w:rsidR="00A07397">
        <w:rPr>
          <w:rFonts w:asciiTheme="minorEastAsia" w:hAnsiTheme="minorEastAsia" w:hint="eastAsia"/>
          <w:sz w:val="28"/>
          <w:szCs w:val="32"/>
        </w:rPr>
        <w:t>教务管理系统：</w:t>
      </w:r>
      <w:r w:rsidR="00A07397" w:rsidRPr="00A07397">
        <w:rPr>
          <w:rFonts w:asciiTheme="minorEastAsia" w:hAnsiTheme="minorEastAsia"/>
          <w:sz w:val="28"/>
          <w:szCs w:val="32"/>
        </w:rPr>
        <w:t>http://jwc.mmvtc.cn/</w:t>
      </w:r>
      <w:r>
        <w:rPr>
          <w:rFonts w:asciiTheme="minorEastAsia" w:hAnsiTheme="minorEastAsia" w:hint="eastAsia"/>
          <w:sz w:val="28"/>
          <w:szCs w:val="32"/>
        </w:rPr>
        <w:t>报考。</w:t>
      </w:r>
    </w:p>
    <w:p w:rsidR="006D4EBB" w:rsidRDefault="007B0290" w:rsidP="005D19E9">
      <w:pPr>
        <w:pStyle w:val="2"/>
      </w:pPr>
      <w:bookmarkStart w:id="7" w:name="_Toc467142006"/>
      <w:r>
        <w:rPr>
          <w:rFonts w:hint="eastAsia"/>
        </w:rPr>
        <w:t>6</w:t>
      </w:r>
      <w:r w:rsidR="006D4EBB">
        <w:rPr>
          <w:rFonts w:hint="eastAsia"/>
        </w:rPr>
        <w:t>、证书样式</w:t>
      </w:r>
      <w:bookmarkEnd w:id="7"/>
    </w:p>
    <w:p w:rsidR="00707278" w:rsidRDefault="00531191" w:rsidP="00531191">
      <w:r>
        <w:rPr>
          <w:rFonts w:hint="eastAsia"/>
        </w:rPr>
        <w:t>如下图</w:t>
      </w:r>
      <w:r>
        <w:rPr>
          <w:rFonts w:hint="eastAsia"/>
        </w:rPr>
        <w:t>1.1</w:t>
      </w:r>
      <w:r>
        <w:rPr>
          <w:rFonts w:hint="eastAsia"/>
        </w:rPr>
        <w:t>所示</w:t>
      </w:r>
    </w:p>
    <w:p w:rsidR="00531191" w:rsidRDefault="00531191" w:rsidP="00531191">
      <w:r>
        <w:rPr>
          <w:rFonts w:asciiTheme="minorEastAsia" w:hAnsiTheme="minorEastAsia"/>
          <w:noProof/>
          <w:sz w:val="28"/>
          <w:szCs w:val="32"/>
        </w:rPr>
        <w:drawing>
          <wp:anchor distT="0" distB="0" distL="114300" distR="114300" simplePos="0" relativeHeight="251662848" behindDoc="0" locked="0" layoutInCell="1" allowOverlap="1">
            <wp:simplePos x="0" y="0"/>
            <wp:positionH relativeFrom="column">
              <wp:posOffset>222885</wp:posOffset>
            </wp:positionH>
            <wp:positionV relativeFrom="paragraph">
              <wp:posOffset>36830</wp:posOffset>
            </wp:positionV>
            <wp:extent cx="4826000" cy="3346450"/>
            <wp:effectExtent l="0" t="0" r="0" b="0"/>
            <wp:wrapSquare wrapText="bothSides"/>
            <wp:docPr id="5" name="图片 4" descr="计算机等级考试证书-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计算机等级考试证书-2.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26000" cy="3346450"/>
                    </a:xfrm>
                    <a:prstGeom prst="rect">
                      <a:avLst/>
                    </a:prstGeom>
                  </pic:spPr>
                </pic:pic>
              </a:graphicData>
            </a:graphic>
          </wp:anchor>
        </w:drawing>
      </w:r>
    </w:p>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531191" w:rsidRDefault="00531191" w:rsidP="00531191">
      <w:pPr>
        <w:rPr>
          <w:rFonts w:asciiTheme="minorEastAsia" w:hAnsiTheme="minorEastAsia"/>
          <w:sz w:val="28"/>
          <w:szCs w:val="32"/>
        </w:rPr>
      </w:pPr>
    </w:p>
    <w:p w:rsidR="006D4EBB" w:rsidRDefault="006D4EBB" w:rsidP="00895C69">
      <w:pPr>
        <w:pStyle w:val="1"/>
        <w:pageBreakBefore/>
      </w:pPr>
      <w:bookmarkStart w:id="8" w:name="_Toc467137257"/>
      <w:bookmarkStart w:id="9" w:name="_Toc467142007"/>
      <w:r>
        <w:rPr>
          <w:rFonts w:hint="eastAsia"/>
        </w:rPr>
        <w:lastRenderedPageBreak/>
        <w:t>二</w:t>
      </w:r>
      <w:r w:rsidR="00F62966" w:rsidRPr="009B3B31">
        <w:rPr>
          <w:rFonts w:hint="eastAsia"/>
        </w:rPr>
        <w:t>、全国大学英语四六级</w:t>
      </w:r>
      <w:bookmarkEnd w:id="8"/>
      <w:bookmarkEnd w:id="9"/>
    </w:p>
    <w:p w:rsidR="005D19E9" w:rsidRDefault="00F229D9" w:rsidP="005D19E9">
      <w:pPr>
        <w:pStyle w:val="2"/>
      </w:pPr>
      <w:bookmarkStart w:id="10" w:name="_Toc467142008"/>
      <w:r>
        <w:rPr>
          <w:rFonts w:hint="eastAsia"/>
        </w:rPr>
        <w:t>1</w:t>
      </w:r>
      <w:r>
        <w:rPr>
          <w:rFonts w:hint="eastAsia"/>
        </w:rPr>
        <w:t>、概述：</w:t>
      </w:r>
      <w:bookmarkEnd w:id="10"/>
    </w:p>
    <w:p w:rsidR="008A011E" w:rsidRDefault="008A011E" w:rsidP="00D712FB">
      <w:pPr>
        <w:ind w:firstLine="420"/>
        <w:rPr>
          <w:rFonts w:asciiTheme="minorEastAsia" w:hAnsiTheme="minorEastAsia"/>
          <w:sz w:val="28"/>
          <w:szCs w:val="32"/>
        </w:rPr>
      </w:pPr>
      <w:r w:rsidRPr="008A011E">
        <w:rPr>
          <w:rFonts w:asciiTheme="minorEastAsia" w:hAnsiTheme="minorEastAsia" w:hint="eastAsia"/>
          <w:sz w:val="28"/>
          <w:szCs w:val="32"/>
        </w:rPr>
        <w:t>大学英语四、六级考试作为一项全国性的教学考试由“国家教育部高教司”主办，分为四级考试 (CET-4) 和六级考试 (CET-6)，每年各举行两次。</w:t>
      </w:r>
      <w:r>
        <w:rPr>
          <w:rFonts w:asciiTheme="minorEastAsia" w:hAnsiTheme="minorEastAsia" w:hint="eastAsia"/>
          <w:sz w:val="28"/>
          <w:szCs w:val="32"/>
        </w:rPr>
        <w:t>笔试</w:t>
      </w:r>
      <w:r w:rsidRPr="008A011E">
        <w:rPr>
          <w:rFonts w:asciiTheme="minorEastAsia" w:hAnsiTheme="minorEastAsia" w:hint="eastAsia"/>
          <w:sz w:val="28"/>
          <w:szCs w:val="32"/>
        </w:rPr>
        <w:t>成绩满分为710分，</w:t>
      </w:r>
      <w:r>
        <w:rPr>
          <w:rFonts w:asciiTheme="minorEastAsia" w:hAnsiTheme="minorEastAsia" w:hint="eastAsia"/>
          <w:sz w:val="28"/>
          <w:szCs w:val="32"/>
        </w:rPr>
        <w:t>口语成绩分为A、B、C、D四个等级</w:t>
      </w:r>
      <w:r w:rsidR="00CC0291">
        <w:rPr>
          <w:rFonts w:asciiTheme="minorEastAsia" w:hAnsiTheme="minorEastAsia" w:hint="eastAsia"/>
          <w:sz w:val="28"/>
          <w:szCs w:val="32"/>
        </w:rPr>
        <w:t>，凡是笔试</w:t>
      </w:r>
      <w:r w:rsidR="00CC0291" w:rsidRPr="008A011E">
        <w:rPr>
          <w:rFonts w:asciiTheme="minorEastAsia" w:hAnsiTheme="minorEastAsia" w:hint="eastAsia"/>
          <w:sz w:val="28"/>
          <w:szCs w:val="32"/>
        </w:rPr>
        <w:t>成绩在220分以上的考生</w:t>
      </w:r>
      <w:r w:rsidR="00CC0291">
        <w:rPr>
          <w:rFonts w:asciiTheme="minorEastAsia" w:hAnsiTheme="minorEastAsia" w:hint="eastAsia"/>
          <w:sz w:val="28"/>
          <w:szCs w:val="32"/>
        </w:rPr>
        <w:t>，</w:t>
      </w:r>
      <w:r w:rsidRPr="008A011E">
        <w:rPr>
          <w:rFonts w:asciiTheme="minorEastAsia" w:hAnsiTheme="minorEastAsia" w:hint="eastAsia"/>
          <w:sz w:val="28"/>
          <w:szCs w:val="32"/>
        </w:rPr>
        <w:t>由国家教育部高教司委托“全国大学英语四六级考试委员会”发给成绩单</w:t>
      </w:r>
      <w:r w:rsidR="00CC0291">
        <w:rPr>
          <w:rFonts w:asciiTheme="minorEastAsia" w:hAnsiTheme="minorEastAsia" w:hint="eastAsia"/>
          <w:sz w:val="28"/>
          <w:szCs w:val="32"/>
        </w:rPr>
        <w:t>。</w:t>
      </w:r>
    </w:p>
    <w:p w:rsidR="00C72D0C" w:rsidRDefault="00C72D0C" w:rsidP="005D19E9">
      <w:pPr>
        <w:pStyle w:val="2"/>
      </w:pPr>
      <w:bookmarkStart w:id="11" w:name="_Toc467142009"/>
      <w:r>
        <w:rPr>
          <w:rFonts w:hint="eastAsia"/>
        </w:rPr>
        <w:t>2</w:t>
      </w:r>
      <w:r>
        <w:rPr>
          <w:rFonts w:hint="eastAsia"/>
        </w:rPr>
        <w:t>、考试时间及语种</w:t>
      </w:r>
      <w:bookmarkEnd w:id="11"/>
    </w:p>
    <w:tbl>
      <w:tblPr>
        <w:tblStyle w:val="a6"/>
        <w:tblW w:w="5000" w:type="pct"/>
        <w:tblLook w:val="04A0"/>
      </w:tblPr>
      <w:tblGrid>
        <w:gridCol w:w="4578"/>
        <w:gridCol w:w="3376"/>
        <w:gridCol w:w="2728"/>
      </w:tblGrid>
      <w:tr w:rsidR="00C72D0C" w:rsidTr="000A5DF5">
        <w:tc>
          <w:tcPr>
            <w:tcW w:w="2143" w:type="pc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类型</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语种</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考试时间</w:t>
            </w:r>
          </w:p>
        </w:tc>
      </w:tr>
      <w:tr w:rsidR="00C72D0C" w:rsidTr="000A5DF5">
        <w:tc>
          <w:tcPr>
            <w:tcW w:w="2143" w:type="pct"/>
            <w:vMerge w:val="restart"/>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笔试</w:t>
            </w: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9:00-11:2</w:t>
            </w:r>
            <w:r>
              <w:rPr>
                <w:rFonts w:ascii="仿宋_GB2312" w:eastAsia="仿宋_GB2312" w:hAnsi="Calibri" w:cs="Times New Roman" w:hint="eastAsia"/>
                <w:sz w:val="30"/>
                <w:szCs w:val="30"/>
              </w:rPr>
              <w:t>0</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tcBorders>
              <w:bottom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15:00-17:2</w:t>
            </w:r>
            <w:r>
              <w:rPr>
                <w:rFonts w:ascii="仿宋_GB2312" w:eastAsia="仿宋_GB2312" w:hAnsi="Calibri" w:cs="Times New Roman" w:hint="eastAsia"/>
                <w:sz w:val="30"/>
                <w:szCs w:val="30"/>
              </w:rPr>
              <w:t>5</w:t>
            </w:r>
          </w:p>
        </w:tc>
      </w:tr>
      <w:tr w:rsidR="00C72D0C" w:rsidTr="00CC0291">
        <w:trPr>
          <w:trHeight w:val="520"/>
        </w:trPr>
        <w:tc>
          <w:tcPr>
            <w:tcW w:w="2143" w:type="pct"/>
            <w:vMerge w:val="restart"/>
            <w:vAlign w:val="center"/>
          </w:tcPr>
          <w:p w:rsidR="00C72D0C" w:rsidRDefault="00C72D0C" w:rsidP="00D712FB">
            <w:pPr>
              <w:snapToGrid w:val="0"/>
              <w:jc w:val="center"/>
              <w:rPr>
                <w:rFonts w:ascii="仿宋_GB2312" w:eastAsia="仿宋_GB2312"/>
                <w:sz w:val="30"/>
                <w:szCs w:val="30"/>
              </w:rPr>
            </w:pPr>
            <w:r>
              <w:rPr>
                <w:rFonts w:ascii="仿宋_GB2312" w:eastAsia="仿宋_GB2312" w:hint="eastAsia"/>
                <w:sz w:val="30"/>
                <w:szCs w:val="30"/>
              </w:rPr>
              <w:t>口语</w:t>
            </w:r>
          </w:p>
          <w:p w:rsidR="00C72D0C" w:rsidRPr="00AC77E3" w:rsidRDefault="00C72D0C" w:rsidP="00CC0291">
            <w:pPr>
              <w:snapToGrid w:val="0"/>
              <w:jc w:val="center"/>
              <w:rPr>
                <w:rFonts w:ascii="仿宋_GB2312" w:eastAsia="仿宋_GB2312"/>
                <w:sz w:val="30"/>
                <w:szCs w:val="30"/>
              </w:rPr>
            </w:pPr>
            <w:r w:rsidRPr="00C72D0C">
              <w:rPr>
                <w:rFonts w:ascii="仿宋_GB2312" w:eastAsia="仿宋_GB2312" w:hint="eastAsia"/>
                <w:szCs w:val="21"/>
              </w:rPr>
              <w:t>（</w:t>
            </w:r>
            <w:r w:rsidRPr="00C72D0C">
              <w:rPr>
                <w:rFonts w:ascii="仿宋_GB2312" w:eastAsia="仿宋_GB2312" w:hAnsi="仿宋" w:hint="eastAsia"/>
                <w:szCs w:val="21"/>
              </w:rPr>
              <w:t>考试采用计算机化考试</w:t>
            </w:r>
            <w:r w:rsidR="00CC0291">
              <w:rPr>
                <w:rFonts w:ascii="仿宋_GB2312" w:eastAsia="仿宋_GB2312" w:hAnsi="仿宋" w:hint="eastAsia"/>
                <w:szCs w:val="21"/>
              </w:rPr>
              <w:t>，我院并不开设考点，需到其他考点进行考试</w:t>
            </w:r>
            <w:r w:rsidRPr="00C72D0C">
              <w:rPr>
                <w:rFonts w:ascii="仿宋_GB2312" w:eastAsia="仿宋_GB2312" w:hint="eastAsia"/>
                <w:szCs w:val="21"/>
              </w:rPr>
              <w:t>）</w:t>
            </w:r>
          </w:p>
        </w:tc>
        <w:tc>
          <w:tcPr>
            <w:tcW w:w="1580" w:type="pct"/>
            <w:tcBorders>
              <w:top w:val="single" w:sz="4" w:space="0" w:color="auto"/>
            </w:tcBorders>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英语四级</w:t>
            </w:r>
          </w:p>
        </w:tc>
        <w:tc>
          <w:tcPr>
            <w:tcW w:w="1277" w:type="pct"/>
            <w:tcBorders>
              <w:bottom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r w:rsidR="00C72D0C" w:rsidTr="000A5DF5">
        <w:tc>
          <w:tcPr>
            <w:tcW w:w="2143" w:type="pct"/>
            <w:vMerge/>
            <w:vAlign w:val="center"/>
          </w:tcPr>
          <w:p w:rsidR="00C72D0C" w:rsidRPr="00AC77E3" w:rsidRDefault="00C72D0C" w:rsidP="00D712FB">
            <w:pPr>
              <w:snapToGrid w:val="0"/>
              <w:jc w:val="center"/>
              <w:rPr>
                <w:rFonts w:ascii="仿宋_GB2312" w:eastAsia="仿宋_GB2312"/>
                <w:sz w:val="30"/>
                <w:szCs w:val="30"/>
              </w:rPr>
            </w:pPr>
          </w:p>
        </w:tc>
        <w:tc>
          <w:tcPr>
            <w:tcW w:w="1580" w:type="pct"/>
            <w:vAlign w:val="center"/>
          </w:tcPr>
          <w:p w:rsidR="00C72D0C" w:rsidRPr="00AC77E3" w:rsidRDefault="00C72D0C" w:rsidP="00D712FB">
            <w:pPr>
              <w:snapToGrid w:val="0"/>
              <w:jc w:val="center"/>
              <w:rPr>
                <w:rFonts w:ascii="仿宋_GB2312" w:eastAsia="仿宋_GB2312" w:hAnsi="Calibri" w:cs="Times New Roman"/>
                <w:sz w:val="30"/>
                <w:szCs w:val="30"/>
              </w:rPr>
            </w:pPr>
            <w:r w:rsidRPr="00AC77E3">
              <w:rPr>
                <w:rFonts w:ascii="仿宋_GB2312" w:eastAsia="仿宋_GB2312" w:hAnsi="Calibri" w:cs="Times New Roman" w:hint="eastAsia"/>
                <w:sz w:val="30"/>
                <w:szCs w:val="30"/>
              </w:rPr>
              <w:t>英语六级</w:t>
            </w:r>
          </w:p>
        </w:tc>
        <w:tc>
          <w:tcPr>
            <w:tcW w:w="1277" w:type="pct"/>
            <w:tcBorders>
              <w:top w:val="single" w:sz="4" w:space="0" w:color="auto"/>
            </w:tcBorders>
            <w:vAlign w:val="center"/>
          </w:tcPr>
          <w:p w:rsidR="00C72D0C" w:rsidRPr="00AC77E3" w:rsidRDefault="00C72D0C" w:rsidP="00D712FB">
            <w:pPr>
              <w:snapToGrid w:val="0"/>
              <w:jc w:val="center"/>
              <w:rPr>
                <w:rFonts w:ascii="仿宋_GB2312" w:eastAsia="仿宋_GB2312"/>
                <w:sz w:val="30"/>
                <w:szCs w:val="30"/>
              </w:rPr>
            </w:pPr>
            <w:r>
              <w:rPr>
                <w:rFonts w:ascii="仿宋_GB2312" w:eastAsia="仿宋_GB2312" w:hint="eastAsia"/>
                <w:sz w:val="30"/>
                <w:szCs w:val="30"/>
              </w:rPr>
              <w:t>30分钟</w:t>
            </w:r>
          </w:p>
        </w:tc>
      </w:tr>
    </w:tbl>
    <w:p w:rsidR="005D19E9" w:rsidRDefault="00C72D0C" w:rsidP="005D19E9">
      <w:pPr>
        <w:pStyle w:val="2"/>
      </w:pPr>
      <w:bookmarkStart w:id="12" w:name="_Toc467142010"/>
      <w:r>
        <w:rPr>
          <w:rFonts w:hint="eastAsia"/>
        </w:rPr>
        <w:t>3</w:t>
      </w:r>
      <w:r w:rsidR="00F229D9">
        <w:rPr>
          <w:rFonts w:hint="eastAsia"/>
        </w:rPr>
        <w:t>、</w:t>
      </w:r>
      <w:r w:rsidR="005339A3">
        <w:rPr>
          <w:rFonts w:hint="eastAsia"/>
        </w:rPr>
        <w:t>报名费：</w:t>
      </w:r>
      <w:bookmarkEnd w:id="12"/>
    </w:p>
    <w:p w:rsidR="00F229D9" w:rsidRDefault="000D2EA3" w:rsidP="00D712FB">
      <w:pPr>
        <w:ind w:firstLine="420"/>
        <w:rPr>
          <w:rFonts w:asciiTheme="minorEastAsia" w:hAnsiTheme="minorEastAsia"/>
          <w:sz w:val="28"/>
          <w:szCs w:val="32"/>
        </w:rPr>
      </w:pPr>
      <w:r>
        <w:rPr>
          <w:rFonts w:asciiTheme="minorEastAsia" w:hAnsiTheme="minorEastAsia" w:hint="eastAsia"/>
          <w:sz w:val="28"/>
          <w:szCs w:val="32"/>
        </w:rPr>
        <w:t>笔试：</w:t>
      </w:r>
      <w:r w:rsidR="005339A3">
        <w:rPr>
          <w:rFonts w:asciiTheme="minorEastAsia" w:hAnsiTheme="minorEastAsia" w:hint="eastAsia"/>
          <w:sz w:val="28"/>
          <w:szCs w:val="32"/>
        </w:rPr>
        <w:t>36元/科。</w:t>
      </w:r>
      <w:r>
        <w:rPr>
          <w:rFonts w:asciiTheme="minorEastAsia" w:hAnsiTheme="minorEastAsia" w:hint="eastAsia"/>
          <w:sz w:val="28"/>
          <w:szCs w:val="32"/>
        </w:rPr>
        <w:t>口语考试：50元/次。</w:t>
      </w:r>
    </w:p>
    <w:p w:rsidR="002F2FE1" w:rsidRDefault="00C72D0C" w:rsidP="005D19E9">
      <w:pPr>
        <w:pStyle w:val="2"/>
      </w:pPr>
      <w:bookmarkStart w:id="13" w:name="_Toc467142011"/>
      <w:r>
        <w:rPr>
          <w:rFonts w:hint="eastAsia"/>
        </w:rPr>
        <w:t>4</w:t>
      </w:r>
      <w:r w:rsidR="002F2FE1">
        <w:rPr>
          <w:rFonts w:hint="eastAsia"/>
        </w:rPr>
        <w:t>、报名与考试时间：</w:t>
      </w:r>
      <w:bookmarkEnd w:id="13"/>
    </w:p>
    <w:p w:rsidR="008A011E" w:rsidRDefault="00C72D0C" w:rsidP="00D712FB">
      <w:pPr>
        <w:ind w:firstLine="420"/>
        <w:rPr>
          <w:rFonts w:asciiTheme="minorEastAsia" w:hAnsiTheme="minorEastAsia"/>
          <w:sz w:val="28"/>
          <w:szCs w:val="32"/>
        </w:rPr>
      </w:pPr>
      <w:r>
        <w:rPr>
          <w:rFonts w:asciiTheme="minorEastAsia" w:hAnsiTheme="minorEastAsia" w:hint="eastAsia"/>
          <w:sz w:val="28"/>
          <w:szCs w:val="32"/>
        </w:rPr>
        <w:t>（1）笔试</w:t>
      </w:r>
      <w:r w:rsidR="00105311">
        <w:rPr>
          <w:rFonts w:asciiTheme="minorEastAsia" w:hAnsiTheme="minorEastAsia" w:hint="eastAsia"/>
          <w:sz w:val="28"/>
          <w:szCs w:val="32"/>
        </w:rPr>
        <w:t>（报名时间会根据实际情况有所调整）</w:t>
      </w:r>
      <w:r>
        <w:rPr>
          <w:rFonts w:asciiTheme="minorEastAsia" w:hAnsiTheme="minorEastAsia" w:hint="eastAsia"/>
          <w:sz w:val="28"/>
          <w:szCs w:val="32"/>
        </w:rPr>
        <w:t>：</w:t>
      </w:r>
    </w:p>
    <w:p w:rsidR="002F2FE1"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3</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6</w:t>
      </w:r>
      <w:r w:rsidR="002F2FE1" w:rsidRPr="009B3B31">
        <w:rPr>
          <w:rFonts w:asciiTheme="minorEastAsia" w:hAnsiTheme="minorEastAsia" w:hint="eastAsia"/>
          <w:sz w:val="28"/>
          <w:szCs w:val="32"/>
        </w:rPr>
        <w:t>月份。</w:t>
      </w:r>
    </w:p>
    <w:p w:rsidR="002F2FE1"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2F2FE1" w:rsidRPr="009B3B31">
        <w:rPr>
          <w:rFonts w:asciiTheme="minorEastAsia" w:hAnsiTheme="minorEastAsia" w:hint="eastAsia"/>
          <w:sz w:val="28"/>
          <w:szCs w:val="32"/>
        </w:rPr>
        <w:t>报名时间为</w:t>
      </w:r>
      <w:r w:rsidR="002F2FE1">
        <w:rPr>
          <w:rFonts w:asciiTheme="minorEastAsia" w:hAnsiTheme="minorEastAsia" w:hint="eastAsia"/>
          <w:sz w:val="28"/>
          <w:szCs w:val="32"/>
        </w:rPr>
        <w:t>9</w:t>
      </w:r>
      <w:r w:rsidR="002F2FE1" w:rsidRPr="009B3B31">
        <w:rPr>
          <w:rFonts w:asciiTheme="minorEastAsia" w:hAnsiTheme="minorEastAsia" w:hint="eastAsia"/>
          <w:sz w:val="28"/>
          <w:szCs w:val="32"/>
        </w:rPr>
        <w:t>月份，考试时间为</w:t>
      </w:r>
      <w:r w:rsidR="002F2FE1">
        <w:rPr>
          <w:rFonts w:asciiTheme="minorEastAsia" w:hAnsiTheme="minorEastAsia" w:hint="eastAsia"/>
          <w:sz w:val="28"/>
          <w:szCs w:val="32"/>
        </w:rPr>
        <w:t>12</w:t>
      </w:r>
      <w:r w:rsidR="002F2FE1" w:rsidRPr="009B3B31">
        <w:rPr>
          <w:rFonts w:asciiTheme="minorEastAsia" w:hAnsiTheme="minorEastAsia" w:hint="eastAsia"/>
          <w:sz w:val="28"/>
          <w:szCs w:val="32"/>
        </w:rPr>
        <w:t>月份。</w:t>
      </w:r>
    </w:p>
    <w:p w:rsidR="00007BAD" w:rsidRDefault="00007BAD" w:rsidP="00D712FB">
      <w:pPr>
        <w:ind w:firstLine="420"/>
        <w:rPr>
          <w:rFonts w:asciiTheme="minorEastAsia" w:hAnsiTheme="minorEastAsia"/>
          <w:sz w:val="28"/>
          <w:szCs w:val="32"/>
        </w:rPr>
      </w:pPr>
      <w:r>
        <w:rPr>
          <w:rFonts w:asciiTheme="minorEastAsia" w:hAnsiTheme="minorEastAsia" w:hint="eastAsia"/>
          <w:sz w:val="28"/>
          <w:szCs w:val="32"/>
        </w:rPr>
        <w:t>报名方式：</w:t>
      </w:r>
      <w:r w:rsidR="00A312D8">
        <w:rPr>
          <w:rFonts w:asciiTheme="minorEastAsia" w:hAnsiTheme="minorEastAsia" w:hint="eastAsia"/>
          <w:sz w:val="28"/>
          <w:szCs w:val="32"/>
        </w:rPr>
        <w:t>登陆教务管理系统：</w:t>
      </w:r>
      <w:r w:rsidR="00A312D8" w:rsidRPr="00A07397">
        <w:rPr>
          <w:rFonts w:asciiTheme="minorEastAsia" w:hAnsiTheme="minorEastAsia"/>
          <w:sz w:val="28"/>
          <w:szCs w:val="32"/>
        </w:rPr>
        <w:t>http://jwc.mmvtc.cn/</w:t>
      </w:r>
      <w:r w:rsidR="00A312D8">
        <w:rPr>
          <w:rFonts w:asciiTheme="minorEastAsia" w:hAnsiTheme="minorEastAsia" w:hint="eastAsia"/>
          <w:sz w:val="28"/>
          <w:szCs w:val="32"/>
        </w:rPr>
        <w:t>报考。</w:t>
      </w:r>
    </w:p>
    <w:p w:rsidR="006D4EBB" w:rsidRDefault="00C72D0C" w:rsidP="00D712FB">
      <w:pPr>
        <w:ind w:firstLine="420"/>
        <w:rPr>
          <w:rFonts w:asciiTheme="minorEastAsia" w:hAnsiTheme="minorEastAsia"/>
          <w:sz w:val="28"/>
          <w:szCs w:val="32"/>
        </w:rPr>
      </w:pPr>
      <w:r>
        <w:rPr>
          <w:rFonts w:asciiTheme="minorEastAsia" w:hAnsiTheme="minorEastAsia" w:hint="eastAsia"/>
          <w:sz w:val="28"/>
          <w:szCs w:val="32"/>
        </w:rPr>
        <w:t>(2)口语：</w:t>
      </w:r>
    </w:p>
    <w:p w:rsidR="00C72D0C"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4</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5</w:t>
      </w:r>
      <w:r w:rsidR="00C72D0C" w:rsidRPr="009B3B31">
        <w:rPr>
          <w:rFonts w:asciiTheme="minorEastAsia" w:hAnsiTheme="minorEastAsia" w:hint="eastAsia"/>
          <w:sz w:val="28"/>
          <w:szCs w:val="32"/>
        </w:rPr>
        <w:t>月份。</w:t>
      </w:r>
    </w:p>
    <w:p w:rsidR="00C72D0C" w:rsidRDefault="000D2EA3" w:rsidP="00D712FB">
      <w:pPr>
        <w:ind w:firstLine="420"/>
        <w:rPr>
          <w:rFonts w:asciiTheme="minorEastAsia" w:hAnsiTheme="minorEastAsia"/>
          <w:sz w:val="28"/>
          <w:szCs w:val="32"/>
        </w:rPr>
      </w:pPr>
      <w:r>
        <w:rPr>
          <w:rFonts w:asciiTheme="minorEastAsia" w:hAnsiTheme="minorEastAsia" w:hint="eastAsia"/>
          <w:sz w:val="28"/>
          <w:szCs w:val="32"/>
        </w:rPr>
        <w:lastRenderedPageBreak/>
        <w:t>下半年</w:t>
      </w:r>
      <w:r w:rsidR="00C72D0C" w:rsidRPr="009B3B31">
        <w:rPr>
          <w:rFonts w:asciiTheme="minorEastAsia" w:hAnsiTheme="minorEastAsia" w:hint="eastAsia"/>
          <w:sz w:val="28"/>
          <w:szCs w:val="32"/>
        </w:rPr>
        <w:t>报名时间为</w:t>
      </w:r>
      <w:r w:rsidR="00C72D0C">
        <w:rPr>
          <w:rFonts w:asciiTheme="minorEastAsia" w:hAnsiTheme="minorEastAsia" w:hint="eastAsia"/>
          <w:sz w:val="28"/>
          <w:szCs w:val="32"/>
        </w:rPr>
        <w:t>10</w:t>
      </w:r>
      <w:r w:rsidR="00C72D0C" w:rsidRPr="009B3B31">
        <w:rPr>
          <w:rFonts w:asciiTheme="minorEastAsia" w:hAnsiTheme="minorEastAsia" w:hint="eastAsia"/>
          <w:sz w:val="28"/>
          <w:szCs w:val="32"/>
        </w:rPr>
        <w:t>月份，考试时间为</w:t>
      </w:r>
      <w:r w:rsidR="00C72D0C">
        <w:rPr>
          <w:rFonts w:asciiTheme="minorEastAsia" w:hAnsiTheme="minorEastAsia" w:hint="eastAsia"/>
          <w:sz w:val="28"/>
          <w:szCs w:val="32"/>
        </w:rPr>
        <w:t>11</w:t>
      </w:r>
      <w:r w:rsidR="00C72D0C" w:rsidRPr="009B3B31">
        <w:rPr>
          <w:rFonts w:asciiTheme="minorEastAsia" w:hAnsiTheme="minorEastAsia" w:hint="eastAsia"/>
          <w:sz w:val="28"/>
          <w:szCs w:val="32"/>
        </w:rPr>
        <w:t>月份。</w:t>
      </w:r>
    </w:p>
    <w:p w:rsidR="005D19E9" w:rsidRDefault="005D19E9" w:rsidP="005D19E9">
      <w:pPr>
        <w:pStyle w:val="2"/>
      </w:pPr>
      <w:bookmarkStart w:id="14" w:name="_Toc467142012"/>
      <w:r>
        <w:rPr>
          <w:rFonts w:hint="eastAsia"/>
        </w:rPr>
        <w:t>5</w:t>
      </w:r>
      <w:r>
        <w:rPr>
          <w:rFonts w:hint="eastAsia"/>
        </w:rPr>
        <w:t>、</w:t>
      </w:r>
      <w:r w:rsidR="000D2EA3">
        <w:rPr>
          <w:rFonts w:hint="eastAsia"/>
        </w:rPr>
        <w:t>报名方式：</w:t>
      </w:r>
      <w:bookmarkEnd w:id="14"/>
    </w:p>
    <w:p w:rsidR="000D2EA3" w:rsidRDefault="000D2EA3" w:rsidP="00D712FB">
      <w:pPr>
        <w:ind w:firstLine="420"/>
        <w:rPr>
          <w:rFonts w:asciiTheme="minorEastAsia" w:hAnsiTheme="minorEastAsia"/>
          <w:sz w:val="28"/>
          <w:szCs w:val="32"/>
        </w:rPr>
      </w:pPr>
      <w:r w:rsidRPr="00AE4B14">
        <w:rPr>
          <w:rFonts w:ascii="仿宋_GB2312" w:eastAsia="仿宋_GB2312" w:hint="eastAsia"/>
          <w:kern w:val="0"/>
          <w:sz w:val="32"/>
          <w:szCs w:val="32"/>
        </w:rPr>
        <w:t>采取全国统一时间网上报名、网上缴费方式，报名期间考生自行进入</w:t>
      </w:r>
      <w:r w:rsidRPr="00AE4B14">
        <w:rPr>
          <w:rFonts w:ascii="仿宋_GB2312" w:eastAsia="仿宋_GB2312" w:hAnsi="仿宋" w:cs="宋体" w:hint="eastAsia"/>
          <w:bCs/>
          <w:kern w:val="0"/>
          <w:sz w:val="32"/>
          <w:szCs w:val="32"/>
        </w:rPr>
        <w:t>全国大学英语四、六级考试网站</w:t>
      </w:r>
      <w:r w:rsidRPr="00AE4B14">
        <w:rPr>
          <w:rFonts w:ascii="仿宋_GB2312" w:eastAsia="仿宋_GB2312" w:hAnsi="仿宋" w:hint="eastAsia"/>
          <w:sz w:val="32"/>
          <w:szCs w:val="32"/>
        </w:rPr>
        <w:t>（</w:t>
      </w:r>
      <w:hyperlink r:id="rId10" w:history="1">
        <w:r w:rsidRPr="00CC0291">
          <w:rPr>
            <w:rFonts w:ascii="仿宋_GB2312" w:eastAsia="仿宋_GB2312" w:hint="eastAsia"/>
            <w:kern w:val="0"/>
            <w:sz w:val="32"/>
            <w:szCs w:val="32"/>
          </w:rPr>
          <w:t>www.cet.edu.cn</w:t>
        </w:r>
      </w:hyperlink>
      <w:r w:rsidR="00CC0291" w:rsidRPr="00CC0291">
        <w:rPr>
          <w:rFonts w:ascii="仿宋_GB2312" w:eastAsia="仿宋_GB2312" w:hint="eastAsia"/>
          <w:kern w:val="0"/>
          <w:sz w:val="32"/>
          <w:szCs w:val="32"/>
        </w:rPr>
        <w:t>或是下载APP</w:t>
      </w:r>
      <w:r w:rsidRPr="00AE4B14">
        <w:rPr>
          <w:rFonts w:ascii="仿宋_GB2312" w:eastAsia="仿宋_GB2312" w:hAnsi="仿宋" w:hint="eastAsia"/>
          <w:sz w:val="32"/>
          <w:szCs w:val="32"/>
        </w:rPr>
        <w:t>）</w:t>
      </w:r>
      <w:r w:rsidRPr="00AE4B14">
        <w:rPr>
          <w:rFonts w:ascii="仿宋_GB2312" w:eastAsia="仿宋_GB2312" w:hint="eastAsia"/>
          <w:kern w:val="0"/>
          <w:sz w:val="32"/>
          <w:szCs w:val="32"/>
        </w:rPr>
        <w:t>完成</w:t>
      </w:r>
      <w:r>
        <w:rPr>
          <w:rFonts w:ascii="仿宋_GB2312" w:eastAsia="仿宋_GB2312" w:hint="eastAsia"/>
          <w:kern w:val="0"/>
          <w:sz w:val="32"/>
          <w:szCs w:val="32"/>
        </w:rPr>
        <w:t>信息填报、选择考点、网上缴费等报名手续</w:t>
      </w:r>
      <w:r w:rsidRPr="00AE4B14">
        <w:rPr>
          <w:rFonts w:ascii="仿宋_GB2312" w:eastAsia="仿宋_GB2312" w:hint="eastAsia"/>
          <w:kern w:val="0"/>
          <w:sz w:val="32"/>
          <w:szCs w:val="32"/>
        </w:rPr>
        <w:t>，报名资</w:t>
      </w:r>
      <w:bookmarkStart w:id="15" w:name="_GoBack"/>
      <w:bookmarkEnd w:id="15"/>
      <w:r w:rsidRPr="00AE4B14">
        <w:rPr>
          <w:rFonts w:ascii="仿宋_GB2312" w:eastAsia="仿宋_GB2312" w:hint="eastAsia"/>
          <w:kern w:val="0"/>
          <w:sz w:val="32"/>
          <w:szCs w:val="32"/>
        </w:rPr>
        <w:t>格审核由报名系统自动完成。</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8"/>
          <w:szCs w:val="32"/>
          <w:u w:val="single"/>
        </w:rPr>
        <w:t xml:space="preserve">注： </w:t>
      </w:r>
      <w:r w:rsidRPr="00C72D0C">
        <w:rPr>
          <w:rFonts w:asciiTheme="minorEastAsia" w:hAnsiTheme="minorEastAsia" w:hint="eastAsia"/>
          <w:b/>
          <w:color w:val="FF0000"/>
          <w:sz w:val="24"/>
          <w:szCs w:val="24"/>
          <w:u w:val="single"/>
        </w:rPr>
        <w:t>5月口试和6月笔试视为同一考次的四、六级考试，11月口试和12月笔试视为同一考次的四、六级考试。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2.考生报考6月四级笔试后才有资格报考5月四级口试；考生报考12月四级笔试后才有资格报考11月四级口试。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3.考生报考6月六级笔试后才有资格报考5月六级口试；考生报考12月六级笔试后才有资格报考11月六级口试。</w:t>
      </w:r>
    </w:p>
    <w:p w:rsidR="00C72D0C" w:rsidRP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4.报名参加笔试的考生可自主选择是否报考同一考次的口试。</w:t>
      </w:r>
    </w:p>
    <w:p w:rsidR="00C72D0C" w:rsidRDefault="00C72D0C" w:rsidP="00D712FB">
      <w:pPr>
        <w:ind w:firstLine="420"/>
        <w:rPr>
          <w:rFonts w:asciiTheme="minorEastAsia" w:hAnsiTheme="minorEastAsia"/>
          <w:b/>
          <w:color w:val="FF0000"/>
          <w:sz w:val="24"/>
          <w:szCs w:val="24"/>
          <w:u w:val="single"/>
        </w:rPr>
      </w:pPr>
      <w:r w:rsidRPr="00C72D0C">
        <w:rPr>
          <w:rFonts w:asciiTheme="minorEastAsia" w:hAnsiTheme="minorEastAsia" w:hint="eastAsia"/>
          <w:b/>
          <w:color w:val="FF0000"/>
          <w:sz w:val="24"/>
          <w:szCs w:val="24"/>
          <w:u w:val="single"/>
        </w:rPr>
        <w:t>5.笔试成绩不再作为报考成绩线，凡是完成了笔试报名的考生都具有报考口试的资格。</w:t>
      </w:r>
    </w:p>
    <w:p w:rsidR="00D712FB" w:rsidRDefault="005D19E9" w:rsidP="005D19E9">
      <w:pPr>
        <w:pStyle w:val="2"/>
      </w:pPr>
      <w:bookmarkStart w:id="16" w:name="_Toc467142013"/>
      <w:r>
        <w:rPr>
          <w:rFonts w:hint="eastAsia"/>
        </w:rPr>
        <w:t>6</w:t>
      </w:r>
      <w:r w:rsidR="00D712FB" w:rsidRPr="00D712FB">
        <w:rPr>
          <w:rFonts w:hint="eastAsia"/>
        </w:rPr>
        <w:t>、证书样式：</w:t>
      </w:r>
      <w:bookmarkEnd w:id="16"/>
    </w:p>
    <w:p w:rsidR="00D712FB" w:rsidRPr="00D712FB" w:rsidRDefault="00D712FB" w:rsidP="00D712FB">
      <w:pPr>
        <w:ind w:firstLine="420"/>
        <w:rPr>
          <w:rFonts w:asciiTheme="minorEastAsia" w:hAnsiTheme="minorEastAsia"/>
          <w:b/>
          <w:color w:val="FF0000"/>
          <w:sz w:val="24"/>
          <w:szCs w:val="24"/>
        </w:rPr>
      </w:pPr>
      <w:r>
        <w:rPr>
          <w:rFonts w:asciiTheme="minorEastAsia" w:hAnsiTheme="minorEastAsia"/>
          <w:b/>
          <w:noProof/>
          <w:color w:val="FF0000"/>
          <w:sz w:val="24"/>
          <w:szCs w:val="24"/>
        </w:rPr>
        <w:drawing>
          <wp:inline distT="0" distB="0" distL="0" distR="0">
            <wp:extent cx="4915259" cy="2993366"/>
            <wp:effectExtent l="19050" t="0" r="0" b="0"/>
            <wp:docPr id="1" name="图片 0" descr="四六级证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四六级证书---1.jpg"/>
                    <pic:cNvPicPr/>
                  </pic:nvPicPr>
                  <pic:blipFill>
                    <a:blip r:embed="rId11"/>
                    <a:stretch>
                      <a:fillRect/>
                    </a:stretch>
                  </pic:blipFill>
                  <pic:spPr>
                    <a:xfrm>
                      <a:off x="0" y="0"/>
                      <a:ext cx="4914589" cy="2992958"/>
                    </a:xfrm>
                    <a:prstGeom prst="rect">
                      <a:avLst/>
                    </a:prstGeom>
                  </pic:spPr>
                </pic:pic>
              </a:graphicData>
            </a:graphic>
          </wp:inline>
        </w:drawing>
      </w:r>
    </w:p>
    <w:p w:rsidR="00C93B92" w:rsidRPr="00895C69" w:rsidRDefault="005339A3" w:rsidP="00895C69">
      <w:pPr>
        <w:pStyle w:val="1"/>
        <w:pageBreakBefore/>
      </w:pPr>
      <w:bookmarkStart w:id="17" w:name="_Toc467137258"/>
      <w:bookmarkStart w:id="18" w:name="_Toc467142014"/>
      <w:r w:rsidRPr="00895C69">
        <w:rPr>
          <w:rFonts w:hint="eastAsia"/>
        </w:rPr>
        <w:lastRenderedPageBreak/>
        <w:t>三、</w:t>
      </w:r>
      <w:r w:rsidR="00F62966" w:rsidRPr="00895C69">
        <w:t>高等学校英语应用能力（</w:t>
      </w:r>
      <w:r w:rsidR="00F62966" w:rsidRPr="00895C69">
        <w:t>A</w:t>
      </w:r>
      <w:r w:rsidR="00F62966" w:rsidRPr="00895C69">
        <w:t>、</w:t>
      </w:r>
      <w:r w:rsidR="00F62966" w:rsidRPr="00895C69">
        <w:t xml:space="preserve">B </w:t>
      </w:r>
      <w:r w:rsidR="00F62966" w:rsidRPr="00895C69">
        <w:t>级）</w:t>
      </w:r>
      <w:bookmarkEnd w:id="17"/>
      <w:bookmarkEnd w:id="18"/>
    </w:p>
    <w:p w:rsidR="005D19E9" w:rsidRDefault="00C93B92" w:rsidP="005D19E9">
      <w:pPr>
        <w:pStyle w:val="2"/>
      </w:pPr>
      <w:bookmarkStart w:id="19" w:name="_Toc467142015"/>
      <w:r>
        <w:rPr>
          <w:rFonts w:hint="eastAsia"/>
        </w:rPr>
        <w:t>1</w:t>
      </w:r>
      <w:r>
        <w:rPr>
          <w:rFonts w:hint="eastAsia"/>
        </w:rPr>
        <w:t>、概述：</w:t>
      </w:r>
      <w:bookmarkEnd w:id="19"/>
    </w:p>
    <w:p w:rsidR="00C93B92" w:rsidRPr="005D19E9" w:rsidRDefault="009B3B31" w:rsidP="00D712FB">
      <w:pPr>
        <w:ind w:firstLine="420"/>
        <w:rPr>
          <w:rFonts w:asciiTheme="minorEastAsia" w:hAnsiTheme="minorEastAsia"/>
          <w:sz w:val="28"/>
          <w:szCs w:val="32"/>
        </w:rPr>
      </w:pPr>
      <w:r w:rsidRPr="005D19E9">
        <w:rPr>
          <w:rFonts w:asciiTheme="minorEastAsia" w:hAnsiTheme="minorEastAsia"/>
          <w:sz w:val="28"/>
          <w:szCs w:val="32"/>
        </w:rPr>
        <w:t>高等学校英语应用能力考试分A、B两级，A级考试为高职高专学生应该达到的标准要求，B级考试略低于A级考试</w:t>
      </w:r>
      <w:r w:rsidRPr="005D19E9">
        <w:rPr>
          <w:rFonts w:asciiTheme="minorEastAsia" w:hAnsiTheme="minorEastAsia" w:hint="eastAsia"/>
          <w:sz w:val="28"/>
          <w:szCs w:val="32"/>
        </w:rPr>
        <w:t>。</w:t>
      </w:r>
      <w:r w:rsidRPr="005D19E9">
        <w:rPr>
          <w:rFonts w:asciiTheme="minorEastAsia" w:hAnsiTheme="minorEastAsia"/>
          <w:sz w:val="28"/>
          <w:szCs w:val="32"/>
        </w:rPr>
        <w:t>考试方式为机试，测试语言知识和读、听、译、写四种技能</w:t>
      </w:r>
      <w:r w:rsidRPr="005D19E9">
        <w:rPr>
          <w:rFonts w:asciiTheme="minorEastAsia" w:hAnsiTheme="minorEastAsia" w:hint="eastAsia"/>
          <w:sz w:val="28"/>
          <w:szCs w:val="32"/>
        </w:rPr>
        <w:t>。</w:t>
      </w:r>
    </w:p>
    <w:p w:rsidR="005D19E9" w:rsidRPr="005D19E9" w:rsidRDefault="005D19E9" w:rsidP="005D19E9">
      <w:pPr>
        <w:pStyle w:val="2"/>
      </w:pPr>
      <w:bookmarkStart w:id="20" w:name="_Toc467142016"/>
      <w:r w:rsidRPr="005D19E9">
        <w:rPr>
          <w:rFonts w:hint="eastAsia"/>
        </w:rPr>
        <w:t>2</w:t>
      </w:r>
      <w:r w:rsidRPr="005D19E9">
        <w:rPr>
          <w:rFonts w:hint="eastAsia"/>
        </w:rPr>
        <w:t>、考试科目</w:t>
      </w:r>
      <w:bookmarkEnd w:id="20"/>
    </w:p>
    <w:p w:rsidR="005D19E9" w:rsidRPr="005D19E9" w:rsidRDefault="005D19E9" w:rsidP="00D712FB">
      <w:pPr>
        <w:ind w:firstLine="420"/>
        <w:rPr>
          <w:rFonts w:asciiTheme="minorEastAsia" w:hAnsiTheme="minorEastAsia"/>
          <w:sz w:val="28"/>
          <w:szCs w:val="32"/>
        </w:rPr>
      </w:pPr>
      <w:r w:rsidRPr="005D19E9">
        <w:rPr>
          <w:rFonts w:asciiTheme="minorEastAsia" w:hAnsiTheme="minorEastAsia" w:hint="eastAsia"/>
          <w:sz w:val="28"/>
          <w:szCs w:val="32"/>
        </w:rPr>
        <w:t>英语A级     英语B级</w:t>
      </w:r>
    </w:p>
    <w:p w:rsidR="005D19E9" w:rsidRDefault="005D19E9" w:rsidP="005D19E9">
      <w:pPr>
        <w:pStyle w:val="2"/>
      </w:pPr>
      <w:bookmarkStart w:id="21" w:name="_Toc467142017"/>
      <w:r>
        <w:rPr>
          <w:rFonts w:hint="eastAsia"/>
        </w:rPr>
        <w:t>3</w:t>
      </w:r>
      <w:r w:rsidR="00C93B92">
        <w:rPr>
          <w:rFonts w:hint="eastAsia"/>
        </w:rPr>
        <w:t>、报名费：</w:t>
      </w:r>
      <w:bookmarkEnd w:id="21"/>
    </w:p>
    <w:p w:rsidR="00C93B92" w:rsidRDefault="00C93B92" w:rsidP="00D712FB">
      <w:pPr>
        <w:ind w:firstLine="420"/>
        <w:rPr>
          <w:rFonts w:asciiTheme="minorEastAsia" w:hAnsiTheme="minorEastAsia"/>
          <w:sz w:val="28"/>
          <w:szCs w:val="32"/>
        </w:rPr>
      </w:pPr>
      <w:r>
        <w:rPr>
          <w:rFonts w:asciiTheme="minorEastAsia" w:hAnsiTheme="minorEastAsia" w:hint="eastAsia"/>
          <w:sz w:val="28"/>
          <w:szCs w:val="32"/>
        </w:rPr>
        <w:t>16元/科。</w:t>
      </w:r>
      <w:r w:rsidR="00217865">
        <w:rPr>
          <w:rFonts w:asciiTheme="minorEastAsia" w:hAnsiTheme="minorEastAsia" w:hint="eastAsia"/>
          <w:sz w:val="28"/>
          <w:szCs w:val="32"/>
        </w:rPr>
        <w:t>考试时间：120分钟</w:t>
      </w:r>
    </w:p>
    <w:p w:rsidR="005D19E9" w:rsidRDefault="005D19E9" w:rsidP="005D19E9">
      <w:pPr>
        <w:pStyle w:val="2"/>
      </w:pPr>
      <w:bookmarkStart w:id="22" w:name="_Toc467142018"/>
      <w:r>
        <w:rPr>
          <w:rFonts w:hint="eastAsia"/>
        </w:rPr>
        <w:t>4</w:t>
      </w:r>
      <w:r w:rsidR="00C93B92">
        <w:rPr>
          <w:rFonts w:hint="eastAsia"/>
        </w:rPr>
        <w:t>、报名与考试时间</w:t>
      </w:r>
      <w:r>
        <w:rPr>
          <w:rFonts w:hint="eastAsia"/>
        </w:rPr>
        <w:t>：</w:t>
      </w:r>
      <w:bookmarkEnd w:id="22"/>
    </w:p>
    <w:p w:rsidR="00C93B92" w:rsidRDefault="00105311" w:rsidP="00D712FB">
      <w:pPr>
        <w:ind w:firstLine="420"/>
        <w:rPr>
          <w:rFonts w:asciiTheme="minorEastAsia" w:hAnsiTheme="minorEastAsia"/>
          <w:sz w:val="28"/>
          <w:szCs w:val="32"/>
        </w:rPr>
      </w:pPr>
      <w:r>
        <w:rPr>
          <w:rFonts w:asciiTheme="minorEastAsia" w:hAnsiTheme="minorEastAsia" w:hint="eastAsia"/>
          <w:sz w:val="28"/>
          <w:szCs w:val="32"/>
        </w:rPr>
        <w:t>（报名时间会根据实际情况有所调整）</w:t>
      </w:r>
      <w:r w:rsidR="00C93B92">
        <w:rPr>
          <w:rFonts w:asciiTheme="minorEastAsia" w:hAnsiTheme="minorEastAsia" w:hint="eastAsia"/>
          <w:sz w:val="28"/>
          <w:szCs w:val="32"/>
        </w:rPr>
        <w:t>：</w:t>
      </w:r>
    </w:p>
    <w:p w:rsidR="00C93B92"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3</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6</w:t>
      </w:r>
      <w:r w:rsidR="00C93B92" w:rsidRPr="009B3B31">
        <w:rPr>
          <w:rFonts w:asciiTheme="minorEastAsia" w:hAnsiTheme="minorEastAsia" w:hint="eastAsia"/>
          <w:sz w:val="28"/>
          <w:szCs w:val="32"/>
        </w:rPr>
        <w:t>月份。</w:t>
      </w:r>
    </w:p>
    <w:p w:rsidR="00C93B92"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00C93B92" w:rsidRPr="009B3B31">
        <w:rPr>
          <w:rFonts w:asciiTheme="minorEastAsia" w:hAnsiTheme="minorEastAsia" w:hint="eastAsia"/>
          <w:sz w:val="28"/>
          <w:szCs w:val="32"/>
        </w:rPr>
        <w:t>报名时间为</w:t>
      </w:r>
      <w:r w:rsidR="00C93B92">
        <w:rPr>
          <w:rFonts w:asciiTheme="minorEastAsia" w:hAnsiTheme="minorEastAsia" w:hint="eastAsia"/>
          <w:sz w:val="28"/>
          <w:szCs w:val="32"/>
        </w:rPr>
        <w:t>9</w:t>
      </w:r>
      <w:r w:rsidR="00C93B92" w:rsidRPr="009B3B31">
        <w:rPr>
          <w:rFonts w:asciiTheme="minorEastAsia" w:hAnsiTheme="minorEastAsia" w:hint="eastAsia"/>
          <w:sz w:val="28"/>
          <w:szCs w:val="32"/>
        </w:rPr>
        <w:t>月份，考试时间为</w:t>
      </w:r>
      <w:r w:rsidR="00C93B92">
        <w:rPr>
          <w:rFonts w:asciiTheme="minorEastAsia" w:hAnsiTheme="minorEastAsia" w:hint="eastAsia"/>
          <w:sz w:val="28"/>
          <w:szCs w:val="32"/>
        </w:rPr>
        <w:t>12</w:t>
      </w:r>
      <w:r w:rsidR="00C93B92" w:rsidRPr="009B3B31">
        <w:rPr>
          <w:rFonts w:asciiTheme="minorEastAsia" w:hAnsiTheme="minorEastAsia" w:hint="eastAsia"/>
          <w:sz w:val="28"/>
          <w:szCs w:val="32"/>
        </w:rPr>
        <w:t>月份。</w:t>
      </w:r>
    </w:p>
    <w:p w:rsidR="005D19E9" w:rsidRDefault="005D19E9" w:rsidP="005D19E9">
      <w:pPr>
        <w:pStyle w:val="2"/>
      </w:pPr>
      <w:bookmarkStart w:id="23" w:name="_Toc467142019"/>
      <w:r>
        <w:rPr>
          <w:rFonts w:hint="eastAsia"/>
        </w:rPr>
        <w:t>5</w:t>
      </w:r>
      <w:r w:rsidR="00007BAD">
        <w:rPr>
          <w:rFonts w:hint="eastAsia"/>
        </w:rPr>
        <w:t>、报名方式：</w:t>
      </w:r>
      <w:bookmarkEnd w:id="23"/>
    </w:p>
    <w:p w:rsidR="00007BAD" w:rsidRDefault="00A312D8" w:rsidP="00D712FB">
      <w:pPr>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F62966" w:rsidRDefault="005D19E9" w:rsidP="005D19E9">
      <w:pPr>
        <w:pStyle w:val="2"/>
      </w:pPr>
      <w:bookmarkStart w:id="24" w:name="_Toc467142020"/>
      <w:r>
        <w:rPr>
          <w:rFonts w:hint="eastAsia"/>
        </w:rPr>
        <w:lastRenderedPageBreak/>
        <w:t>6</w:t>
      </w:r>
      <w:r w:rsidR="00D712FB">
        <w:rPr>
          <w:rFonts w:hint="eastAsia"/>
        </w:rPr>
        <w:t>、证书样式：</w:t>
      </w:r>
      <w:bookmarkEnd w:id="24"/>
    </w:p>
    <w:p w:rsidR="00D712FB" w:rsidRPr="00007BAD" w:rsidRDefault="00D712FB" w:rsidP="00D712FB">
      <w:pPr>
        <w:ind w:firstLine="420"/>
        <w:rPr>
          <w:rFonts w:asciiTheme="minorEastAsia" w:hAnsiTheme="minorEastAsia"/>
          <w:sz w:val="28"/>
          <w:szCs w:val="32"/>
        </w:rPr>
      </w:pPr>
      <w:r>
        <w:rPr>
          <w:rFonts w:asciiTheme="minorEastAsia" w:hAnsiTheme="minorEastAsia"/>
          <w:noProof/>
          <w:sz w:val="28"/>
          <w:szCs w:val="32"/>
        </w:rPr>
        <w:drawing>
          <wp:inline distT="0" distB="0" distL="0" distR="0">
            <wp:extent cx="4932512" cy="3409882"/>
            <wp:effectExtent l="19050" t="0" r="1438" b="0"/>
            <wp:docPr id="3" name="图片 2" descr="英语B级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英语B级证书.jpg"/>
                    <pic:cNvPicPr/>
                  </pic:nvPicPr>
                  <pic:blipFill>
                    <a:blip r:embed="rId12" cstate="print"/>
                    <a:stretch>
                      <a:fillRect/>
                    </a:stretch>
                  </pic:blipFill>
                  <pic:spPr>
                    <a:xfrm>
                      <a:off x="0" y="0"/>
                      <a:ext cx="4931840" cy="3409417"/>
                    </a:xfrm>
                    <a:prstGeom prst="rect">
                      <a:avLst/>
                    </a:prstGeom>
                  </pic:spPr>
                </pic:pic>
              </a:graphicData>
            </a:graphic>
          </wp:inline>
        </w:drawing>
      </w:r>
    </w:p>
    <w:p w:rsidR="00C93B92" w:rsidRPr="00895C69" w:rsidRDefault="005D19E9" w:rsidP="00895C69">
      <w:pPr>
        <w:pStyle w:val="1"/>
        <w:pageBreakBefore/>
      </w:pPr>
      <w:bookmarkStart w:id="25" w:name="_Toc467137259"/>
      <w:bookmarkStart w:id="26" w:name="_Toc467142021"/>
      <w:r>
        <w:rPr>
          <w:rFonts w:hint="eastAsia"/>
        </w:rPr>
        <w:lastRenderedPageBreak/>
        <w:t>四</w:t>
      </w:r>
      <w:r w:rsidR="00F62966" w:rsidRPr="00895C69">
        <w:rPr>
          <w:rFonts w:hint="eastAsia"/>
        </w:rPr>
        <w:t>、</w:t>
      </w:r>
      <w:r w:rsidR="00F62966" w:rsidRPr="00895C69">
        <w:t>全国高等学校计算机水平考试</w:t>
      </w:r>
      <w:bookmarkEnd w:id="25"/>
      <w:bookmarkEnd w:id="26"/>
    </w:p>
    <w:p w:rsidR="005D19E9" w:rsidRDefault="00C93B92" w:rsidP="005D19E9">
      <w:pPr>
        <w:pStyle w:val="2"/>
      </w:pPr>
      <w:bookmarkStart w:id="27" w:name="_Toc467142022"/>
      <w:r>
        <w:rPr>
          <w:rFonts w:hint="eastAsia"/>
        </w:rPr>
        <w:t>1</w:t>
      </w:r>
      <w:r>
        <w:rPr>
          <w:rFonts w:hint="eastAsia"/>
        </w:rPr>
        <w:t>、概述</w:t>
      </w:r>
      <w:bookmarkEnd w:id="27"/>
    </w:p>
    <w:p w:rsidR="00C93B92" w:rsidRPr="009B3B31" w:rsidRDefault="00C93B92" w:rsidP="00D712FB">
      <w:pPr>
        <w:ind w:firstLine="420"/>
        <w:rPr>
          <w:rFonts w:asciiTheme="minorEastAsia" w:hAnsiTheme="minorEastAsia"/>
          <w:sz w:val="28"/>
          <w:szCs w:val="32"/>
        </w:rPr>
      </w:pPr>
      <w:r w:rsidRPr="009B3B31">
        <w:rPr>
          <w:rFonts w:asciiTheme="minorEastAsia" w:hAnsiTheme="minorEastAsia"/>
          <w:color w:val="336699"/>
          <w:sz w:val="28"/>
          <w:szCs w:val="32"/>
          <w:shd w:val="clear" w:color="auto" w:fill="FFFFFF"/>
        </w:rPr>
        <w:t>计算机水平考试由各省（直辖市）、自治区教育厅主办，参加计算机水平考试的合格者，由各省、市、自治区教委（教育厅）统一颁发相应级别的合格证书。计算机水平考试目前设二个等级，每年开考两次，全部采取计算机无纸化考试，所有考试全部上机操作完成。</w:t>
      </w:r>
    </w:p>
    <w:p w:rsidR="00C93B92" w:rsidRDefault="00C93B92" w:rsidP="005D19E9">
      <w:pPr>
        <w:pStyle w:val="2"/>
        <w:rPr>
          <w:shd w:val="clear" w:color="auto" w:fill="FFFFFF"/>
        </w:rPr>
      </w:pPr>
      <w:bookmarkStart w:id="28" w:name="_Toc467142023"/>
      <w:r>
        <w:rPr>
          <w:rFonts w:hint="eastAsia"/>
          <w:shd w:val="clear" w:color="auto" w:fill="FFFFFF"/>
        </w:rPr>
        <w:t>2</w:t>
      </w:r>
      <w:r>
        <w:rPr>
          <w:rFonts w:hint="eastAsia"/>
          <w:shd w:val="clear" w:color="auto" w:fill="FFFFFF"/>
        </w:rPr>
        <w:t>、考试科目</w:t>
      </w:r>
      <w:bookmarkEnd w:id="28"/>
    </w:p>
    <w:tbl>
      <w:tblPr>
        <w:tblW w:w="8322"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142"/>
        <w:gridCol w:w="5189"/>
        <w:gridCol w:w="1991"/>
      </w:tblGrid>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科目代码</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科目名称</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考试时间</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一级</w:t>
            </w:r>
            <w:r w:rsidRPr="00C93B92">
              <w:rPr>
                <w:rFonts w:ascii="仿宋_GB2312" w:eastAsia="仿宋_GB2312" w:hAnsiTheme="minorEastAsia" w:hint="eastAsia"/>
                <w:color w:val="336699"/>
                <w:sz w:val="28"/>
                <w:szCs w:val="28"/>
                <w:shd w:val="clear" w:color="auto" w:fill="FFFFFF"/>
              </w:rPr>
              <w:t>计算机应用（2010）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2</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Visual Basic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3</w:t>
            </w:r>
          </w:p>
        </w:tc>
        <w:tc>
          <w:tcPr>
            <w:tcW w:w="5189"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Vb.net</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4</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Access数据库（2010）</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5</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Photoshop图像处理与制作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6</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AnsiTheme="minorEastAsia" w:hint="eastAsia"/>
                <w:color w:val="336699"/>
                <w:sz w:val="28"/>
                <w:szCs w:val="28"/>
                <w:shd w:val="clear" w:color="auto" w:fill="FFFFFF"/>
              </w:rPr>
              <w:t>网页制作基础</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7</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C++</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8</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Flash</w:t>
            </w:r>
            <w:r w:rsidRPr="00C93B92">
              <w:rPr>
                <w:rFonts w:ascii="仿宋_GB2312" w:eastAsia="仿宋_GB2312" w:cs="新宋体" w:hint="eastAsia"/>
                <w:kern w:val="0"/>
                <w:sz w:val="28"/>
                <w:szCs w:val="28"/>
                <w:lang w:val="zh-CN"/>
              </w:rPr>
              <w:t>动漫制作</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9</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kern w:val="0"/>
                <w:sz w:val="28"/>
                <w:szCs w:val="28"/>
              </w:rPr>
              <w:t>Office</w:t>
            </w:r>
            <w:r w:rsidRPr="00C93B92">
              <w:rPr>
                <w:rFonts w:ascii="仿宋_GB2312" w:eastAsia="仿宋_GB2312" w:cs="新宋体" w:hint="eastAsia"/>
                <w:kern w:val="0"/>
                <w:sz w:val="28"/>
                <w:szCs w:val="28"/>
                <w:lang w:val="zh-CN"/>
              </w:rPr>
              <w:t>高级应用（</w:t>
            </w:r>
            <w:r w:rsidRPr="00C93B92">
              <w:rPr>
                <w:rFonts w:ascii="仿宋_GB2312" w:eastAsia="仿宋_GB2312" w:hint="eastAsia"/>
                <w:kern w:val="0"/>
                <w:sz w:val="28"/>
                <w:szCs w:val="28"/>
              </w:rPr>
              <w:t>2010</w:t>
            </w:r>
            <w:r w:rsidRPr="00C93B92">
              <w:rPr>
                <w:rFonts w:ascii="仿宋_GB2312" w:eastAsia="仿宋_GB2312" w:cs="新宋体" w:hint="eastAsia"/>
                <w:kern w:val="0"/>
                <w:sz w:val="28"/>
                <w:szCs w:val="28"/>
                <w:lang w:val="zh-CN"/>
              </w:rPr>
              <w:t>）</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9B3B31" w:rsidRPr="009B3B31"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9B3B31" w:rsidRPr="009B3B31" w:rsidRDefault="00C93B92" w:rsidP="00D712FB">
            <w:pPr>
              <w:widowControl/>
              <w:rPr>
                <w:rFonts w:ascii="仿宋_GB2312" w:eastAsia="仿宋_GB2312" w:hAnsiTheme="minorEastAsia"/>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color w:val="333333"/>
                <w:sz w:val="28"/>
                <w:szCs w:val="28"/>
              </w:rPr>
              <w:t>Java</w:t>
            </w:r>
            <w:r w:rsidRPr="00C93B92">
              <w:rPr>
                <w:rFonts w:ascii="仿宋_GB2312" w:eastAsia="仿宋_GB2312" w:cs="宋体" w:hint="eastAsia"/>
                <w:color w:val="333333"/>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11</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D712FB">
            <w:pPr>
              <w:widowControl/>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cs="宋体" w:hint="eastAsia"/>
                <w:color w:val="333333"/>
                <w:sz w:val="28"/>
                <w:szCs w:val="28"/>
                <w:lang w:val="zh-CN"/>
              </w:rPr>
              <w:t>电子商务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r w:rsidR="00C93B92" w:rsidRPr="006D4EBB" w:rsidTr="000D2EA3">
        <w:trPr>
          <w:trHeight w:hRule="exact" w:val="567"/>
          <w:jc w:val="center"/>
        </w:trPr>
        <w:tc>
          <w:tcPr>
            <w:tcW w:w="1142" w:type="dxa"/>
            <w:tcBorders>
              <w:top w:val="outset" w:sz="6" w:space="0" w:color="000000"/>
              <w:left w:val="outset" w:sz="6" w:space="0" w:color="000000"/>
              <w:bottom w:val="outset" w:sz="6" w:space="0" w:color="000000"/>
              <w:right w:val="outset" w:sz="6" w:space="0" w:color="000000"/>
            </w:tcBorders>
            <w:vAlign w:val="center"/>
            <w:hideMark/>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12</w:t>
            </w:r>
          </w:p>
        </w:tc>
        <w:tc>
          <w:tcPr>
            <w:tcW w:w="5189" w:type="dxa"/>
            <w:tcBorders>
              <w:top w:val="outset" w:sz="6" w:space="0" w:color="000000"/>
              <w:left w:val="outset" w:sz="6" w:space="0" w:color="000000"/>
              <w:bottom w:val="outset" w:sz="6" w:space="0" w:color="000000"/>
              <w:right w:val="outset" w:sz="6" w:space="0" w:color="000000"/>
            </w:tcBorders>
            <w:noWrap/>
            <w:vAlign w:val="center"/>
            <w:hideMark/>
          </w:tcPr>
          <w:p w:rsidR="00C93B92" w:rsidRPr="00C93B92" w:rsidRDefault="00C93B92" w:rsidP="00D712FB">
            <w:pPr>
              <w:widowControl/>
              <w:rPr>
                <w:rFonts w:ascii="仿宋_GB2312" w:eastAsia="仿宋_GB2312"/>
                <w:color w:val="333333"/>
                <w:sz w:val="28"/>
                <w:szCs w:val="28"/>
              </w:rPr>
            </w:pPr>
            <w:r w:rsidRPr="009B3B31">
              <w:rPr>
                <w:rFonts w:ascii="仿宋_GB2312" w:eastAsia="仿宋_GB2312" w:hAnsiTheme="minorEastAsia" w:hint="eastAsia"/>
                <w:sz w:val="28"/>
                <w:szCs w:val="28"/>
              </w:rPr>
              <w:t>二级</w:t>
            </w:r>
            <w:r w:rsidRPr="00C93B92">
              <w:rPr>
                <w:rFonts w:ascii="仿宋_GB2312" w:eastAsia="仿宋_GB2312" w:hint="eastAsia"/>
                <w:b/>
                <w:bCs/>
                <w:color w:val="0000FF"/>
                <w:kern w:val="0"/>
                <w:sz w:val="28"/>
                <w:szCs w:val="28"/>
              </w:rPr>
              <w:t>C#</w:t>
            </w:r>
            <w:r w:rsidRPr="00C93B92">
              <w:rPr>
                <w:rFonts w:ascii="仿宋_GB2312" w:eastAsia="仿宋_GB2312" w:cs="新宋体" w:hint="eastAsia"/>
                <w:b/>
                <w:bCs/>
                <w:color w:val="0000FF"/>
                <w:kern w:val="0"/>
                <w:sz w:val="28"/>
                <w:szCs w:val="28"/>
                <w:lang w:val="zh-CN"/>
              </w:rPr>
              <w:t>程序设计</w:t>
            </w:r>
          </w:p>
        </w:tc>
        <w:tc>
          <w:tcPr>
            <w:tcW w:w="1991" w:type="dxa"/>
            <w:tcBorders>
              <w:top w:val="outset" w:sz="6" w:space="0" w:color="000000"/>
              <w:left w:val="outset" w:sz="6" w:space="0" w:color="000000"/>
              <w:bottom w:val="outset" w:sz="6" w:space="0" w:color="000000"/>
              <w:right w:val="outset" w:sz="6" w:space="0" w:color="000000"/>
            </w:tcBorders>
            <w:vAlign w:val="center"/>
          </w:tcPr>
          <w:p w:rsidR="00C93B92" w:rsidRPr="00C93B92" w:rsidRDefault="00C93B92" w:rsidP="00D712FB">
            <w:pPr>
              <w:widowControl/>
              <w:jc w:val="center"/>
              <w:rPr>
                <w:rFonts w:ascii="仿宋_GB2312" w:eastAsia="仿宋_GB2312" w:hAnsiTheme="minorEastAsia"/>
                <w:sz w:val="28"/>
                <w:szCs w:val="28"/>
              </w:rPr>
            </w:pPr>
            <w:r w:rsidRPr="00C93B92">
              <w:rPr>
                <w:rFonts w:ascii="仿宋_GB2312" w:eastAsia="仿宋_GB2312" w:hAnsiTheme="minorEastAsia" w:hint="eastAsia"/>
                <w:sz w:val="28"/>
                <w:szCs w:val="28"/>
              </w:rPr>
              <w:t>105分钟</w:t>
            </w:r>
          </w:p>
        </w:tc>
      </w:tr>
    </w:tbl>
    <w:p w:rsidR="005D19E9" w:rsidRDefault="000D2EA3" w:rsidP="005D19E9">
      <w:pPr>
        <w:pStyle w:val="2"/>
      </w:pPr>
      <w:bookmarkStart w:id="29" w:name="_Toc467142024"/>
      <w:r>
        <w:rPr>
          <w:rFonts w:hint="eastAsia"/>
        </w:rPr>
        <w:lastRenderedPageBreak/>
        <w:t>3</w:t>
      </w:r>
      <w:r>
        <w:rPr>
          <w:rFonts w:hint="eastAsia"/>
        </w:rPr>
        <w:t>、报名费</w:t>
      </w:r>
      <w:bookmarkEnd w:id="29"/>
    </w:p>
    <w:p w:rsidR="00F62966" w:rsidRDefault="000D2EA3" w:rsidP="00D712FB">
      <w:pPr>
        <w:ind w:firstLine="420"/>
        <w:rPr>
          <w:rFonts w:asciiTheme="minorEastAsia" w:hAnsiTheme="minorEastAsia"/>
          <w:sz w:val="28"/>
          <w:szCs w:val="32"/>
        </w:rPr>
      </w:pPr>
      <w:r>
        <w:rPr>
          <w:rFonts w:asciiTheme="minorEastAsia" w:hAnsiTheme="minorEastAsia" w:hint="eastAsia"/>
          <w:sz w:val="28"/>
          <w:szCs w:val="32"/>
        </w:rPr>
        <w:t>38元/科。</w:t>
      </w:r>
    </w:p>
    <w:p w:rsidR="005D19E9" w:rsidRDefault="000D2EA3" w:rsidP="005D19E9">
      <w:pPr>
        <w:pStyle w:val="2"/>
      </w:pPr>
      <w:bookmarkStart w:id="30" w:name="_Toc467142025"/>
      <w:r>
        <w:rPr>
          <w:rFonts w:hint="eastAsia"/>
        </w:rPr>
        <w:t>4</w:t>
      </w:r>
      <w:r>
        <w:rPr>
          <w:rFonts w:hint="eastAsia"/>
        </w:rPr>
        <w:t>：报名时间</w:t>
      </w:r>
      <w:bookmarkEnd w:id="30"/>
    </w:p>
    <w:p w:rsidR="000D2EA3" w:rsidRDefault="000D2EA3" w:rsidP="00D712FB">
      <w:pPr>
        <w:ind w:firstLine="420"/>
        <w:rPr>
          <w:rFonts w:asciiTheme="minorEastAsia" w:hAnsiTheme="minorEastAsia"/>
          <w:sz w:val="28"/>
          <w:szCs w:val="32"/>
        </w:rPr>
      </w:pPr>
      <w:r w:rsidRPr="009B3B31">
        <w:rPr>
          <w:rFonts w:asciiTheme="minorEastAsia" w:hAnsiTheme="minorEastAsia" w:hint="eastAsia"/>
          <w:sz w:val="28"/>
          <w:szCs w:val="32"/>
        </w:rPr>
        <w:t>每次考试最多只能报考两科（不能重复报考同一科目</w:t>
      </w:r>
      <w:r w:rsidR="00105311">
        <w:rPr>
          <w:rFonts w:asciiTheme="minorEastAsia" w:hAnsiTheme="minorEastAsia" w:hint="eastAsia"/>
          <w:sz w:val="28"/>
          <w:szCs w:val="32"/>
        </w:rPr>
        <w:t>，报名时间会根据实际情况有所调整</w:t>
      </w:r>
      <w:r w:rsidRPr="009B3B31">
        <w:rPr>
          <w:rFonts w:asciiTheme="minorEastAsia" w:hAnsiTheme="minorEastAsia" w:hint="eastAsia"/>
          <w:sz w:val="28"/>
          <w:szCs w:val="32"/>
        </w:rPr>
        <w:t>）。</w:t>
      </w:r>
    </w:p>
    <w:p w:rsidR="000D2EA3" w:rsidRPr="009B3B31" w:rsidRDefault="000D2EA3" w:rsidP="00D712FB">
      <w:pPr>
        <w:ind w:firstLine="420"/>
        <w:rPr>
          <w:rFonts w:asciiTheme="minorEastAsia" w:hAnsiTheme="minorEastAsia"/>
          <w:sz w:val="28"/>
          <w:szCs w:val="32"/>
        </w:rPr>
      </w:pPr>
      <w:r>
        <w:rPr>
          <w:rFonts w:asciiTheme="minorEastAsia" w:hAnsiTheme="minorEastAsia" w:hint="eastAsia"/>
          <w:sz w:val="28"/>
          <w:szCs w:val="32"/>
        </w:rPr>
        <w:t>上半年</w:t>
      </w:r>
      <w:r w:rsidRPr="009B3B31">
        <w:rPr>
          <w:rFonts w:asciiTheme="minorEastAsia" w:hAnsiTheme="minorEastAsia" w:hint="eastAsia"/>
          <w:sz w:val="28"/>
          <w:szCs w:val="32"/>
        </w:rPr>
        <w:t>报名时间为</w:t>
      </w:r>
      <w:r>
        <w:rPr>
          <w:rFonts w:asciiTheme="minorEastAsia" w:hAnsiTheme="minorEastAsia" w:hint="eastAsia"/>
          <w:sz w:val="28"/>
          <w:szCs w:val="32"/>
        </w:rPr>
        <w:t>3</w:t>
      </w:r>
      <w:r w:rsidRPr="009B3B31">
        <w:rPr>
          <w:rFonts w:asciiTheme="minorEastAsia" w:hAnsiTheme="minorEastAsia" w:hint="eastAsia"/>
          <w:sz w:val="28"/>
          <w:szCs w:val="32"/>
        </w:rPr>
        <w:t>月份，考试时间为</w:t>
      </w:r>
      <w:r>
        <w:rPr>
          <w:rFonts w:asciiTheme="minorEastAsia" w:hAnsiTheme="minorEastAsia" w:hint="eastAsia"/>
          <w:sz w:val="28"/>
          <w:szCs w:val="32"/>
        </w:rPr>
        <w:t>6</w:t>
      </w:r>
      <w:r w:rsidRPr="009B3B31">
        <w:rPr>
          <w:rFonts w:asciiTheme="minorEastAsia" w:hAnsiTheme="minorEastAsia" w:hint="eastAsia"/>
          <w:sz w:val="28"/>
          <w:szCs w:val="32"/>
        </w:rPr>
        <w:t>月份。</w:t>
      </w:r>
    </w:p>
    <w:p w:rsidR="000D2EA3" w:rsidRDefault="000D2EA3" w:rsidP="00D712FB">
      <w:pPr>
        <w:ind w:firstLine="420"/>
        <w:rPr>
          <w:rFonts w:asciiTheme="minorEastAsia" w:hAnsiTheme="minorEastAsia"/>
          <w:sz w:val="28"/>
          <w:szCs w:val="32"/>
        </w:rPr>
      </w:pPr>
      <w:r>
        <w:rPr>
          <w:rFonts w:asciiTheme="minorEastAsia" w:hAnsiTheme="minorEastAsia" w:hint="eastAsia"/>
          <w:sz w:val="28"/>
          <w:szCs w:val="32"/>
        </w:rPr>
        <w:t>下半年</w:t>
      </w:r>
      <w:r w:rsidRPr="009B3B31">
        <w:rPr>
          <w:rFonts w:asciiTheme="minorEastAsia" w:hAnsiTheme="minorEastAsia" w:hint="eastAsia"/>
          <w:sz w:val="28"/>
          <w:szCs w:val="32"/>
        </w:rPr>
        <w:t>报名时间为</w:t>
      </w:r>
      <w:r>
        <w:rPr>
          <w:rFonts w:asciiTheme="minorEastAsia" w:hAnsiTheme="minorEastAsia" w:hint="eastAsia"/>
          <w:sz w:val="28"/>
          <w:szCs w:val="32"/>
        </w:rPr>
        <w:t>9</w:t>
      </w:r>
      <w:r w:rsidRPr="009B3B31">
        <w:rPr>
          <w:rFonts w:asciiTheme="minorEastAsia" w:hAnsiTheme="minorEastAsia" w:hint="eastAsia"/>
          <w:sz w:val="28"/>
          <w:szCs w:val="32"/>
        </w:rPr>
        <w:t>月份，考试时间为</w:t>
      </w:r>
      <w:r>
        <w:rPr>
          <w:rFonts w:asciiTheme="minorEastAsia" w:hAnsiTheme="minorEastAsia" w:hint="eastAsia"/>
          <w:sz w:val="28"/>
          <w:szCs w:val="32"/>
        </w:rPr>
        <w:t>12</w:t>
      </w:r>
      <w:r w:rsidRPr="009B3B31">
        <w:rPr>
          <w:rFonts w:asciiTheme="minorEastAsia" w:hAnsiTheme="minorEastAsia" w:hint="eastAsia"/>
          <w:sz w:val="28"/>
          <w:szCs w:val="32"/>
        </w:rPr>
        <w:t>月份。</w:t>
      </w:r>
    </w:p>
    <w:p w:rsidR="005D19E9" w:rsidRDefault="00007BAD" w:rsidP="005D19E9">
      <w:pPr>
        <w:pStyle w:val="2"/>
      </w:pPr>
      <w:bookmarkStart w:id="31" w:name="_Toc467142026"/>
      <w:r>
        <w:rPr>
          <w:rFonts w:hint="eastAsia"/>
        </w:rPr>
        <w:t>5</w:t>
      </w:r>
      <w:r>
        <w:rPr>
          <w:rFonts w:hint="eastAsia"/>
        </w:rPr>
        <w:t>、报名方式</w:t>
      </w:r>
      <w:bookmarkEnd w:id="31"/>
    </w:p>
    <w:p w:rsidR="00007BAD" w:rsidRDefault="00A312D8" w:rsidP="00D712FB">
      <w:pPr>
        <w:ind w:firstLine="420"/>
        <w:rPr>
          <w:rFonts w:asciiTheme="minorEastAsia" w:hAnsiTheme="minorEastAsia"/>
          <w:sz w:val="28"/>
          <w:szCs w:val="32"/>
        </w:rPr>
      </w:pPr>
      <w:r>
        <w:rPr>
          <w:rFonts w:asciiTheme="minorEastAsia" w:hAnsiTheme="minorEastAsia" w:hint="eastAsia"/>
          <w:sz w:val="28"/>
          <w:szCs w:val="32"/>
        </w:rPr>
        <w:t>登陆教务管理系统：</w:t>
      </w:r>
      <w:r w:rsidRPr="00A07397">
        <w:rPr>
          <w:rFonts w:asciiTheme="minorEastAsia" w:hAnsiTheme="minorEastAsia"/>
          <w:sz w:val="28"/>
          <w:szCs w:val="32"/>
        </w:rPr>
        <w:t>http://jwc.mmvtc.cn/</w:t>
      </w:r>
      <w:r>
        <w:rPr>
          <w:rFonts w:asciiTheme="minorEastAsia" w:hAnsiTheme="minorEastAsia" w:hint="eastAsia"/>
          <w:sz w:val="28"/>
          <w:szCs w:val="32"/>
        </w:rPr>
        <w:t>报考。</w:t>
      </w:r>
    </w:p>
    <w:p w:rsidR="000D2EA3" w:rsidRDefault="00D712FB" w:rsidP="005D19E9">
      <w:pPr>
        <w:pStyle w:val="2"/>
      </w:pPr>
      <w:bookmarkStart w:id="32" w:name="_Toc467142027"/>
      <w:r>
        <w:rPr>
          <w:rFonts w:hint="eastAsia"/>
        </w:rPr>
        <w:t>6</w:t>
      </w:r>
      <w:r>
        <w:rPr>
          <w:rFonts w:hint="eastAsia"/>
        </w:rPr>
        <w:t>、证书样式：</w:t>
      </w:r>
      <w:bookmarkEnd w:id="32"/>
    </w:p>
    <w:p w:rsidR="007618ED" w:rsidRDefault="007B0290" w:rsidP="00D712FB">
      <w:pPr>
        <w:ind w:firstLine="420"/>
        <w:rPr>
          <w:rFonts w:asciiTheme="minorEastAsia" w:hAnsiTheme="minorEastAsia"/>
          <w:sz w:val="28"/>
          <w:szCs w:val="32"/>
        </w:rPr>
      </w:pPr>
      <w:r>
        <w:rPr>
          <w:rFonts w:asciiTheme="minorEastAsia" w:hAnsiTheme="minorEastAsia"/>
          <w:noProof/>
          <w:sz w:val="28"/>
          <w:szCs w:val="32"/>
        </w:rPr>
        <w:drawing>
          <wp:inline distT="0" distB="0" distL="0" distR="0">
            <wp:extent cx="5720426" cy="3217653"/>
            <wp:effectExtent l="19050" t="0" r="0" b="0"/>
            <wp:docPr id="4" name="图片 3" descr="计算机水平考试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计算机水平考试证书.jpg"/>
                    <pic:cNvPicPr/>
                  </pic:nvPicPr>
                  <pic:blipFill>
                    <a:blip r:embed="rId13" cstate="print"/>
                    <a:stretch>
                      <a:fillRect/>
                    </a:stretch>
                  </pic:blipFill>
                  <pic:spPr>
                    <a:xfrm>
                      <a:off x="0" y="0"/>
                      <a:ext cx="5719646" cy="3217214"/>
                    </a:xfrm>
                    <a:prstGeom prst="rect">
                      <a:avLst/>
                    </a:prstGeom>
                  </pic:spPr>
                </pic:pic>
              </a:graphicData>
            </a:graphic>
          </wp:inline>
        </w:drawing>
      </w:r>
    </w:p>
    <w:p w:rsidR="007618ED" w:rsidRDefault="007618ED">
      <w:pPr>
        <w:widowControl/>
        <w:jc w:val="left"/>
        <w:rPr>
          <w:rFonts w:asciiTheme="minorEastAsia" w:hAnsiTheme="minorEastAsia"/>
          <w:sz w:val="28"/>
          <w:szCs w:val="32"/>
        </w:rPr>
      </w:pPr>
      <w:r>
        <w:rPr>
          <w:rFonts w:asciiTheme="minorEastAsia" w:hAnsiTheme="minorEastAsia"/>
          <w:sz w:val="28"/>
          <w:szCs w:val="32"/>
        </w:rPr>
        <w:br w:type="page"/>
      </w:r>
    </w:p>
    <w:p w:rsidR="002E44FC" w:rsidRDefault="002E44FC" w:rsidP="007618ED">
      <w:pPr>
        <w:jc w:val="center"/>
        <w:rPr>
          <w:rFonts w:ascii="华文中宋" w:eastAsia="华文中宋" w:hAnsi="华文中宋"/>
          <w:sz w:val="32"/>
          <w:szCs w:val="32"/>
        </w:rPr>
        <w:sectPr w:rsidR="002E44FC" w:rsidSect="00531191">
          <w:pgSz w:w="11906" w:h="16838"/>
          <w:pgMar w:top="720" w:right="720" w:bottom="720" w:left="720" w:header="851" w:footer="992" w:gutter="0"/>
          <w:cols w:space="425"/>
          <w:docGrid w:type="linesAndChars" w:linePitch="312"/>
        </w:sectPr>
      </w:pPr>
    </w:p>
    <w:p w:rsidR="007618ED" w:rsidRPr="00B2268B" w:rsidRDefault="007618ED" w:rsidP="007618ED">
      <w:pPr>
        <w:jc w:val="center"/>
        <w:rPr>
          <w:rFonts w:ascii="华文中宋" w:eastAsia="华文中宋" w:hAnsi="华文中宋"/>
          <w:sz w:val="32"/>
          <w:szCs w:val="32"/>
        </w:rPr>
      </w:pPr>
      <w:r w:rsidRPr="00B2268B">
        <w:rPr>
          <w:rFonts w:ascii="华文中宋" w:eastAsia="华文中宋" w:hAnsi="华文中宋" w:hint="eastAsia"/>
          <w:sz w:val="32"/>
          <w:szCs w:val="32"/>
        </w:rPr>
        <w:lastRenderedPageBreak/>
        <w:t>关于使用教务系统进行全国统一报名考试的说明</w:t>
      </w:r>
    </w:p>
    <w:p w:rsidR="007618ED" w:rsidRDefault="007618ED" w:rsidP="007618ED"/>
    <w:p w:rsidR="007618ED" w:rsidRPr="00B2268B" w:rsidRDefault="007618ED" w:rsidP="007618ED">
      <w:pPr>
        <w:rPr>
          <w:rFonts w:ascii="仿宋_GB2312" w:eastAsia="仿宋_GB2312"/>
          <w:sz w:val="28"/>
          <w:szCs w:val="28"/>
        </w:rPr>
      </w:pPr>
      <w:r w:rsidRPr="00B2268B">
        <w:rPr>
          <w:rFonts w:ascii="仿宋_GB2312" w:eastAsia="仿宋_GB2312" w:hint="eastAsia"/>
          <w:sz w:val="28"/>
          <w:szCs w:val="28"/>
        </w:rPr>
        <w:t>各班：</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从这个学期开始全国统一考试将全部登陆教务系统进行报名（英语四六级口语考试除外），没有在系统上报名一律不能补报。具体流程如下。</w:t>
      </w:r>
    </w:p>
    <w:p w:rsidR="007618ED" w:rsidRPr="00531191" w:rsidRDefault="00531191" w:rsidP="00531191">
      <w:pPr>
        <w:ind w:firstLine="420"/>
        <w:rPr>
          <w:b/>
          <w:color w:val="FF0000"/>
        </w:rPr>
      </w:pPr>
      <w:r w:rsidRPr="00531191">
        <w:rPr>
          <w:rFonts w:ascii="仿宋_GB2312" w:eastAsia="仿宋_GB2312" w:hint="eastAsia"/>
          <w:sz w:val="28"/>
          <w:szCs w:val="28"/>
        </w:rPr>
        <w:t>1、登录</w:t>
      </w:r>
      <w:r>
        <w:rPr>
          <w:rFonts w:ascii="仿宋_GB2312" w:eastAsia="仿宋_GB2312" w:hint="eastAsia"/>
          <w:sz w:val="28"/>
          <w:szCs w:val="28"/>
        </w:rPr>
        <w:t>教务管理</w:t>
      </w:r>
      <w:r w:rsidRPr="00531191">
        <w:rPr>
          <w:rFonts w:ascii="仿宋_GB2312" w:eastAsia="仿宋_GB2312" w:hint="eastAsia"/>
          <w:sz w:val="28"/>
          <w:szCs w:val="28"/>
        </w:rPr>
        <w:t>系统</w:t>
      </w:r>
      <w:r w:rsidRPr="00531191">
        <w:rPr>
          <w:rFonts w:hint="eastAsia"/>
          <w:color w:val="FF0000"/>
          <w:u w:val="single"/>
        </w:rPr>
        <w:t>jwc.mmvtc.cn</w:t>
      </w:r>
      <w:r w:rsidR="007618ED" w:rsidRPr="00531191">
        <w:rPr>
          <w:rFonts w:hint="eastAsia"/>
          <w:b/>
          <w:color w:val="FF0000"/>
        </w:rPr>
        <w:t>（</w:t>
      </w:r>
      <w:r>
        <w:rPr>
          <w:rFonts w:hint="eastAsia"/>
          <w:b/>
          <w:color w:val="FF0000"/>
        </w:rPr>
        <w:t>温馨提醒：</w:t>
      </w:r>
      <w:r w:rsidR="007618ED" w:rsidRPr="00531191">
        <w:rPr>
          <w:rFonts w:hint="eastAsia"/>
          <w:b/>
          <w:color w:val="FF0000"/>
        </w:rPr>
        <w:t>只能使用</w:t>
      </w:r>
      <w:r w:rsidR="007618ED" w:rsidRPr="00531191">
        <w:rPr>
          <w:rFonts w:hint="eastAsia"/>
          <w:b/>
          <w:color w:val="FF0000"/>
        </w:rPr>
        <w:t>IE</w:t>
      </w:r>
      <w:r w:rsidR="007618ED" w:rsidRPr="00531191">
        <w:rPr>
          <w:rFonts w:hint="eastAsia"/>
          <w:b/>
          <w:color w:val="FF0000"/>
        </w:rPr>
        <w:t>或是</w:t>
      </w:r>
      <w:r w:rsidR="007618ED" w:rsidRPr="00531191">
        <w:rPr>
          <w:rFonts w:hint="eastAsia"/>
          <w:b/>
          <w:color w:val="FF0000"/>
        </w:rPr>
        <w:t>360</w:t>
      </w:r>
      <w:r w:rsidR="007618ED" w:rsidRPr="00531191">
        <w:rPr>
          <w:rFonts w:hint="eastAsia"/>
          <w:b/>
          <w:color w:val="FF0000"/>
        </w:rPr>
        <w:t>浏览器才能正常使用报名系统，报名成功后请截图自行保存相关界面。）</w:t>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用户名是学号（无法修改），密码</w:t>
      </w:r>
      <w:r w:rsidR="00531191">
        <w:rPr>
          <w:rFonts w:ascii="仿宋_GB2312" w:eastAsia="仿宋_GB2312" w:hint="eastAsia"/>
          <w:sz w:val="28"/>
          <w:szCs w:val="28"/>
        </w:rPr>
        <w:t>默认为</w:t>
      </w:r>
      <w:r w:rsidRPr="00B2268B">
        <w:rPr>
          <w:rFonts w:ascii="仿宋_GB2312" w:eastAsia="仿宋_GB2312" w:hint="eastAsia"/>
          <w:sz w:val="28"/>
          <w:szCs w:val="28"/>
        </w:rPr>
        <w:t>身份证号。如有修改请根据实际输入。</w:t>
      </w:r>
      <w:r w:rsidR="00531191">
        <w:rPr>
          <w:rFonts w:ascii="仿宋_GB2312" w:eastAsia="仿宋_GB2312" w:hint="eastAsia"/>
          <w:sz w:val="28"/>
          <w:szCs w:val="28"/>
        </w:rPr>
        <w:t>如遗忘密码，请联系本系部教务员获取（如计算机系的同学则联系计算机系的教务员获取密码）</w:t>
      </w:r>
    </w:p>
    <w:p w:rsidR="007618ED" w:rsidRDefault="007618ED" w:rsidP="007618ED">
      <w:pPr>
        <w:ind w:firstLine="420"/>
      </w:pPr>
      <w:r>
        <w:rPr>
          <w:noProof/>
        </w:rPr>
        <w:drawing>
          <wp:inline distT="0" distB="0" distL="0" distR="0">
            <wp:extent cx="5275029" cy="2484407"/>
            <wp:effectExtent l="19050" t="0" r="1821" b="0"/>
            <wp:docPr id="2" name="图片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4"/>
                    <a:stretch>
                      <a:fillRect/>
                    </a:stretch>
                  </pic:blipFill>
                  <pic:spPr>
                    <a:xfrm>
                      <a:off x="0" y="0"/>
                      <a:ext cx="5274310" cy="2484068"/>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3、点击</w:t>
      </w:r>
      <w:r w:rsidR="00531191">
        <w:rPr>
          <w:rFonts w:ascii="仿宋_GB2312" w:eastAsia="仿宋_GB2312" w:hint="eastAsia"/>
          <w:sz w:val="28"/>
          <w:szCs w:val="28"/>
        </w:rPr>
        <w:t>导航栏</w:t>
      </w:r>
      <w:r w:rsidRPr="00B2268B">
        <w:rPr>
          <w:rFonts w:ascii="仿宋_GB2312" w:eastAsia="仿宋_GB2312" w:hint="eastAsia"/>
          <w:sz w:val="28"/>
          <w:szCs w:val="28"/>
        </w:rPr>
        <w:t>“活动报名”，选择“网上报名”。</w:t>
      </w:r>
    </w:p>
    <w:p w:rsidR="007618ED" w:rsidRPr="00165932" w:rsidRDefault="007618ED" w:rsidP="007618ED">
      <w:pPr>
        <w:ind w:firstLine="420"/>
      </w:pPr>
      <w:r>
        <w:rPr>
          <w:noProof/>
        </w:rPr>
        <w:lastRenderedPageBreak/>
        <w:drawing>
          <wp:inline distT="0" distB="0" distL="0" distR="0">
            <wp:extent cx="6223934" cy="802256"/>
            <wp:effectExtent l="19050" t="0" r="5416" b="0"/>
            <wp:docPr id="9" name="图片 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a:stretch>
                      <a:fillRect/>
                    </a:stretch>
                  </pic:blipFill>
                  <pic:spPr>
                    <a:xfrm>
                      <a:off x="0" y="0"/>
                      <a:ext cx="6228985" cy="802907"/>
                    </a:xfrm>
                    <a:prstGeom prst="rect">
                      <a:avLst/>
                    </a:prstGeom>
                  </pic:spPr>
                </pic:pic>
              </a:graphicData>
            </a:graphic>
          </wp:inline>
        </w:drawing>
      </w:r>
    </w:p>
    <w:p w:rsidR="007618ED" w:rsidRPr="00B2268B" w:rsidRDefault="007618ED" w:rsidP="007618ED">
      <w:pPr>
        <w:ind w:firstLine="420"/>
        <w:rPr>
          <w:rFonts w:ascii="仿宋_GB2312" w:eastAsia="仿宋_GB2312"/>
          <w:sz w:val="28"/>
          <w:szCs w:val="28"/>
        </w:rPr>
      </w:pPr>
      <w:r w:rsidRPr="00B2268B">
        <w:rPr>
          <w:rFonts w:ascii="仿宋_GB2312" w:eastAsia="仿宋_GB2312" w:hint="eastAsia"/>
          <w:sz w:val="28"/>
          <w:szCs w:val="28"/>
        </w:rPr>
        <w:t>4、</w:t>
      </w:r>
      <w:r w:rsidR="00531191">
        <w:rPr>
          <w:rFonts w:ascii="仿宋_GB2312" w:eastAsia="仿宋_GB2312" w:hint="eastAsia"/>
          <w:sz w:val="28"/>
          <w:szCs w:val="28"/>
        </w:rPr>
        <w:t>选择报名信息</w:t>
      </w:r>
      <w:r w:rsidR="002E44FC">
        <w:rPr>
          <w:rFonts w:ascii="仿宋_GB2312" w:eastAsia="仿宋_GB2312" w:hint="eastAsia"/>
          <w:sz w:val="28"/>
          <w:szCs w:val="28"/>
        </w:rPr>
        <w:t>及上传照片</w:t>
      </w:r>
    </w:p>
    <w:p w:rsidR="007618ED" w:rsidRDefault="007618ED" w:rsidP="007618ED">
      <w:pPr>
        <w:ind w:firstLine="420"/>
      </w:pPr>
      <w:r>
        <w:rPr>
          <w:noProof/>
        </w:rPr>
        <w:drawing>
          <wp:inline distT="0" distB="0" distL="0" distR="0">
            <wp:extent cx="8892037" cy="4442604"/>
            <wp:effectExtent l="19050" t="0" r="4313" b="0"/>
            <wp:docPr id="7" name="图片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a:stretch>
                      <a:fillRect/>
                    </a:stretch>
                  </pic:blipFill>
                  <pic:spPr>
                    <a:xfrm>
                      <a:off x="0" y="0"/>
                      <a:ext cx="8902292" cy="4447728"/>
                    </a:xfrm>
                    <a:prstGeom prst="rect">
                      <a:avLst/>
                    </a:prstGeom>
                  </pic:spPr>
                </pic:pic>
              </a:graphicData>
            </a:graphic>
          </wp:inline>
        </w:drawing>
      </w:r>
    </w:p>
    <w:p w:rsidR="007618ED" w:rsidRDefault="00531191" w:rsidP="007618ED">
      <w:pPr>
        <w:ind w:firstLine="420"/>
      </w:pPr>
      <w:r>
        <w:rPr>
          <w:rFonts w:hint="eastAsia"/>
        </w:rPr>
        <w:t>5</w:t>
      </w:r>
      <w:r>
        <w:rPr>
          <w:rFonts w:hint="eastAsia"/>
        </w:rPr>
        <w:t>、</w:t>
      </w:r>
      <w:r w:rsidR="002E44FC">
        <w:rPr>
          <w:rFonts w:hint="eastAsia"/>
        </w:rPr>
        <w:t>报名信息及照片均处理好后，选择确定按钮以确认报名信息</w:t>
      </w:r>
    </w:p>
    <w:p w:rsidR="007618ED" w:rsidRDefault="007618ED" w:rsidP="007618ED">
      <w:pPr>
        <w:ind w:firstLine="420"/>
        <w:sectPr w:rsidR="007618ED" w:rsidSect="002E44FC">
          <w:pgSz w:w="16838" w:h="11906" w:orient="landscape"/>
          <w:pgMar w:top="720" w:right="720" w:bottom="720" w:left="720" w:header="851" w:footer="992" w:gutter="0"/>
          <w:cols w:space="425"/>
          <w:docGrid w:type="lines" w:linePitch="312"/>
        </w:sectPr>
      </w:pPr>
    </w:p>
    <w:p w:rsidR="007618ED" w:rsidRDefault="007618ED" w:rsidP="007618ED">
      <w:pPr>
        <w:ind w:firstLine="420"/>
      </w:pPr>
      <w:r>
        <w:rPr>
          <w:rFonts w:hint="eastAsia"/>
          <w:noProof/>
        </w:rPr>
        <w:lastRenderedPageBreak/>
        <w:drawing>
          <wp:inline distT="0" distB="0" distL="0" distR="0">
            <wp:extent cx="9776895" cy="4735902"/>
            <wp:effectExtent l="19050" t="0" r="0" b="0"/>
            <wp:docPr id="13" name="图片 1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a:stretch>
                      <a:fillRect/>
                    </a:stretch>
                  </pic:blipFill>
                  <pic:spPr>
                    <a:xfrm>
                      <a:off x="0" y="0"/>
                      <a:ext cx="9777730" cy="4736306"/>
                    </a:xfrm>
                    <a:prstGeom prst="rect">
                      <a:avLst/>
                    </a:prstGeom>
                  </pic:spPr>
                </pic:pic>
              </a:graphicData>
            </a:graphic>
          </wp:inline>
        </w:drawing>
      </w:r>
    </w:p>
    <w:p w:rsidR="002E44FC" w:rsidRDefault="002E44FC" w:rsidP="007618ED">
      <w:pPr>
        <w:ind w:firstLine="420"/>
      </w:pPr>
    </w:p>
    <w:p w:rsidR="002E44FC" w:rsidRDefault="002E44FC" w:rsidP="007618ED">
      <w:pPr>
        <w:ind w:firstLine="420"/>
      </w:pPr>
    </w:p>
    <w:p w:rsidR="002E44FC" w:rsidRDefault="002E44FC" w:rsidP="007618ED">
      <w:pPr>
        <w:ind w:firstLine="420"/>
      </w:pPr>
      <w:r>
        <w:rPr>
          <w:rFonts w:hint="eastAsia"/>
        </w:rPr>
        <w:lastRenderedPageBreak/>
        <w:t>6</w:t>
      </w:r>
      <w:r>
        <w:rPr>
          <w:rFonts w:hint="eastAsia"/>
        </w:rPr>
        <w:t>、</w:t>
      </w:r>
      <w:r w:rsidR="005E229A">
        <w:rPr>
          <w:rFonts w:hint="eastAsia"/>
        </w:rPr>
        <w:t>如需修改或删除报名信息，可自行登录系统进行删除后重报。</w:t>
      </w:r>
    </w:p>
    <w:p w:rsidR="007618ED" w:rsidRDefault="007618ED" w:rsidP="007618ED">
      <w:pPr>
        <w:ind w:firstLine="420"/>
      </w:pPr>
      <w:r>
        <w:rPr>
          <w:rFonts w:hint="eastAsia"/>
          <w:noProof/>
        </w:rPr>
        <w:drawing>
          <wp:inline distT="0" distB="0" distL="0" distR="0">
            <wp:extent cx="9777730" cy="4382770"/>
            <wp:effectExtent l="19050" t="0" r="0" b="0"/>
            <wp:docPr id="12" name="图片 1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a:stretch>
                      <a:fillRect/>
                    </a:stretch>
                  </pic:blipFill>
                  <pic:spPr>
                    <a:xfrm>
                      <a:off x="0" y="0"/>
                      <a:ext cx="9777730" cy="4382770"/>
                    </a:xfrm>
                    <a:prstGeom prst="rect">
                      <a:avLst/>
                    </a:prstGeom>
                  </pic:spPr>
                </pic:pic>
              </a:graphicData>
            </a:graphic>
          </wp:inline>
        </w:drawing>
      </w:r>
    </w:p>
    <w:p w:rsidR="007618ED" w:rsidRPr="002328D2" w:rsidRDefault="007618ED" w:rsidP="007618ED">
      <w:pPr>
        <w:ind w:firstLine="420"/>
        <w:rPr>
          <w:sz w:val="32"/>
          <w:szCs w:val="32"/>
        </w:rPr>
      </w:pPr>
      <w:r w:rsidRPr="002328D2">
        <w:rPr>
          <w:rFonts w:hint="eastAsia"/>
          <w:sz w:val="32"/>
          <w:szCs w:val="32"/>
        </w:rPr>
        <w:t>每次报考都</w:t>
      </w:r>
      <w:r>
        <w:rPr>
          <w:rFonts w:hint="eastAsia"/>
          <w:sz w:val="32"/>
          <w:szCs w:val="32"/>
        </w:rPr>
        <w:t>会</w:t>
      </w:r>
      <w:r w:rsidRPr="002328D2">
        <w:rPr>
          <w:rFonts w:hint="eastAsia"/>
          <w:sz w:val="32"/>
          <w:szCs w:val="32"/>
        </w:rPr>
        <w:t>下发相关的报考的通知，请各位同学在报考通知上的</w:t>
      </w:r>
      <w:r w:rsidR="00730126">
        <w:rPr>
          <w:rFonts w:hint="eastAsia"/>
          <w:sz w:val="32"/>
          <w:szCs w:val="32"/>
        </w:rPr>
        <w:t>规定</w:t>
      </w:r>
      <w:r w:rsidRPr="002328D2">
        <w:rPr>
          <w:rFonts w:hint="eastAsia"/>
          <w:sz w:val="32"/>
          <w:szCs w:val="32"/>
        </w:rPr>
        <w:t>报名时间完成报考。</w:t>
      </w:r>
    </w:p>
    <w:p w:rsidR="007B0290" w:rsidRDefault="005E229A" w:rsidP="005E229A">
      <w:pPr>
        <w:pStyle w:val="1"/>
      </w:pPr>
      <w:bookmarkStart w:id="33" w:name="_Toc467142028"/>
      <w:r>
        <w:rPr>
          <w:rFonts w:hint="eastAsia"/>
        </w:rPr>
        <w:lastRenderedPageBreak/>
        <w:t>关于各类考试的缴费说明</w:t>
      </w:r>
      <w:bookmarkEnd w:id="33"/>
    </w:p>
    <w:p w:rsidR="005E229A" w:rsidRPr="005E229A" w:rsidRDefault="005E229A" w:rsidP="005E229A">
      <w:pPr>
        <w:rPr>
          <w:rFonts w:asciiTheme="minorEastAsia" w:hAnsiTheme="minorEastAsia"/>
          <w:sz w:val="28"/>
          <w:szCs w:val="32"/>
        </w:rPr>
      </w:pPr>
      <w:r w:rsidRPr="005E229A">
        <w:rPr>
          <w:rFonts w:asciiTheme="minorEastAsia" w:hAnsiTheme="minorEastAsia" w:hint="eastAsia"/>
          <w:sz w:val="28"/>
          <w:szCs w:val="32"/>
        </w:rPr>
        <w:t>1、报名结束后，各班班长到学籍考务科领取本班级的考生信息核对表核对本班同学的考生信息。</w:t>
      </w:r>
    </w:p>
    <w:p w:rsidR="005E229A" w:rsidRDefault="005E229A" w:rsidP="005E229A">
      <w:pPr>
        <w:rPr>
          <w:rFonts w:asciiTheme="minorEastAsia" w:hAnsiTheme="minorEastAsia"/>
          <w:sz w:val="28"/>
          <w:szCs w:val="32"/>
        </w:rPr>
      </w:pPr>
      <w:r>
        <w:rPr>
          <w:rFonts w:asciiTheme="minorEastAsia" w:hAnsiTheme="minorEastAsia" w:hint="eastAsia"/>
          <w:sz w:val="28"/>
          <w:szCs w:val="32"/>
        </w:rPr>
        <w:t>2、班长收集完核对表上的考务费统一到财务缴费（温馨提醒：财务不受理个人的缴费，请各班班长务必以班级为单位统一缴费）。</w:t>
      </w:r>
    </w:p>
    <w:p w:rsidR="005E229A" w:rsidRDefault="005E229A" w:rsidP="005E229A">
      <w:pPr>
        <w:rPr>
          <w:rFonts w:asciiTheme="minorEastAsia" w:hAnsiTheme="minorEastAsia"/>
          <w:sz w:val="28"/>
          <w:szCs w:val="32"/>
        </w:rPr>
      </w:pPr>
      <w:r>
        <w:rPr>
          <w:rFonts w:asciiTheme="minorEastAsia" w:hAnsiTheme="minorEastAsia" w:hint="eastAsia"/>
          <w:sz w:val="28"/>
          <w:szCs w:val="32"/>
        </w:rPr>
        <w:t>3、班长将考生信息核对表及缴费凭单订好交回学籍考务科。</w:t>
      </w:r>
    </w:p>
    <w:p w:rsidR="00A35B31" w:rsidRDefault="00A35B31" w:rsidP="005E229A">
      <w:pPr>
        <w:rPr>
          <w:rFonts w:asciiTheme="minorEastAsia" w:hAnsiTheme="minorEastAsia"/>
          <w:sz w:val="28"/>
          <w:szCs w:val="32"/>
        </w:rPr>
      </w:pPr>
    </w:p>
    <w:p w:rsidR="00A35B31" w:rsidRDefault="00A35B31">
      <w:pPr>
        <w:widowControl/>
        <w:jc w:val="left"/>
        <w:rPr>
          <w:rFonts w:asciiTheme="minorEastAsia" w:hAnsiTheme="minorEastAsia"/>
          <w:sz w:val="28"/>
          <w:szCs w:val="32"/>
        </w:rPr>
      </w:pPr>
      <w:r>
        <w:rPr>
          <w:rFonts w:asciiTheme="minorEastAsia" w:hAnsiTheme="minorEastAsia"/>
          <w:sz w:val="28"/>
          <w:szCs w:val="32"/>
        </w:rPr>
        <w:br w:type="page"/>
      </w:r>
    </w:p>
    <w:p w:rsidR="00A35B31" w:rsidRDefault="00A35B31" w:rsidP="00A35B31">
      <w:pPr>
        <w:pStyle w:val="1"/>
      </w:pPr>
      <w:bookmarkStart w:id="34" w:name="_Toc467142029"/>
      <w:r>
        <w:rPr>
          <w:rFonts w:hint="eastAsia"/>
        </w:rPr>
        <w:lastRenderedPageBreak/>
        <w:t>报名考试流程图</w:t>
      </w:r>
      <w:bookmarkEnd w:id="34"/>
    </w:p>
    <w:p w:rsidR="005E229A" w:rsidRPr="005E229A" w:rsidRDefault="00A35B31" w:rsidP="00906E27">
      <w:pPr>
        <w:rPr>
          <w:rFonts w:asciiTheme="minorEastAsia" w:hAnsiTheme="minorEastAsia"/>
          <w:sz w:val="28"/>
          <w:szCs w:val="32"/>
        </w:rPr>
      </w:pPr>
      <w:r>
        <w:rPr>
          <w:rFonts w:asciiTheme="minorEastAsia" w:hAnsiTheme="minorEastAsia" w:hint="eastAsia"/>
          <w:noProof/>
          <w:sz w:val="28"/>
          <w:szCs w:val="32"/>
        </w:rPr>
        <w:drawing>
          <wp:inline distT="0" distB="0" distL="0" distR="0">
            <wp:extent cx="9135374" cy="4330460"/>
            <wp:effectExtent l="0" t="0" r="0"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sectPr w:rsidR="005E229A" w:rsidRPr="005E229A" w:rsidSect="002E44FC">
      <w:footerReference w:type="default" r:id="rId23"/>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5B9" w:rsidRDefault="008F15B9" w:rsidP="00F62966">
      <w:r>
        <w:separator/>
      </w:r>
    </w:p>
  </w:endnote>
  <w:endnote w:type="continuationSeparator" w:id="1">
    <w:p w:rsidR="008F15B9" w:rsidRDefault="008F15B9" w:rsidP="00F62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ED" w:rsidRDefault="007618ED">
    <w:pPr>
      <w:pStyle w:val="a4"/>
      <w:jc w:val="center"/>
    </w:pPr>
  </w:p>
  <w:p w:rsidR="007618ED" w:rsidRDefault="007618E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412664"/>
      <w:docPartObj>
        <w:docPartGallery w:val="Page Numbers (Bottom of Page)"/>
        <w:docPartUnique/>
      </w:docPartObj>
    </w:sdtPr>
    <w:sdtContent>
      <w:sdt>
        <w:sdtPr>
          <w:id w:val="-453015463"/>
          <w:docPartObj>
            <w:docPartGallery w:val="Page Numbers (Top of Page)"/>
            <w:docPartUnique/>
          </w:docPartObj>
        </w:sdtPr>
        <w:sdtContent>
          <w:p w:rsidR="007618ED" w:rsidRDefault="00E16FF2">
            <w:pPr>
              <w:pStyle w:val="a4"/>
              <w:jc w:val="center"/>
            </w:pPr>
            <w:r>
              <w:rPr>
                <w:b/>
                <w:bCs/>
                <w:sz w:val="24"/>
                <w:szCs w:val="24"/>
              </w:rPr>
              <w:fldChar w:fldCharType="begin"/>
            </w:r>
            <w:r w:rsidR="007618ED">
              <w:rPr>
                <w:b/>
                <w:bCs/>
              </w:rPr>
              <w:instrText>PAGE</w:instrText>
            </w:r>
            <w:r>
              <w:rPr>
                <w:b/>
                <w:bCs/>
                <w:sz w:val="24"/>
                <w:szCs w:val="24"/>
              </w:rPr>
              <w:fldChar w:fldCharType="separate"/>
            </w:r>
            <w:r w:rsidR="00906E27">
              <w:rPr>
                <w:b/>
                <w:bCs/>
                <w:noProof/>
              </w:rPr>
              <w:t>4</w:t>
            </w:r>
            <w:r>
              <w:rPr>
                <w:b/>
                <w:bCs/>
                <w:sz w:val="24"/>
                <w:szCs w:val="24"/>
              </w:rPr>
              <w:fldChar w:fldCharType="end"/>
            </w:r>
            <w:r w:rsidR="007618ED">
              <w:rPr>
                <w:lang w:val="zh-CN"/>
              </w:rPr>
              <w:t xml:space="preserve">/ </w:t>
            </w:r>
            <w:r>
              <w:rPr>
                <w:b/>
                <w:bCs/>
                <w:sz w:val="24"/>
                <w:szCs w:val="24"/>
              </w:rPr>
              <w:fldChar w:fldCharType="begin"/>
            </w:r>
            <w:r w:rsidR="007618ED">
              <w:rPr>
                <w:b/>
                <w:bCs/>
              </w:rPr>
              <w:instrText>NUMPAGES</w:instrText>
            </w:r>
            <w:r>
              <w:rPr>
                <w:b/>
                <w:bCs/>
                <w:sz w:val="24"/>
                <w:szCs w:val="24"/>
              </w:rPr>
              <w:fldChar w:fldCharType="separate"/>
            </w:r>
            <w:r w:rsidR="00906E27">
              <w:rPr>
                <w:b/>
                <w:bCs/>
                <w:noProof/>
              </w:rPr>
              <w:t>17</w:t>
            </w:r>
            <w:r>
              <w:rPr>
                <w:b/>
                <w:bCs/>
                <w:sz w:val="24"/>
                <w:szCs w:val="24"/>
              </w:rPr>
              <w:fldChar w:fldCharType="end"/>
            </w:r>
          </w:p>
        </w:sdtContent>
      </w:sdt>
    </w:sdtContent>
  </w:sdt>
  <w:p w:rsidR="007618ED" w:rsidRDefault="007618E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5B9" w:rsidRDefault="008F15B9" w:rsidP="00F62966">
      <w:r>
        <w:separator/>
      </w:r>
    </w:p>
  </w:footnote>
  <w:footnote w:type="continuationSeparator" w:id="1">
    <w:p w:rsidR="008F15B9" w:rsidRDefault="008F15B9" w:rsidP="00F629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B592B"/>
    <w:multiLevelType w:val="hybridMultilevel"/>
    <w:tmpl w:val="4CB8AC66"/>
    <w:lvl w:ilvl="0" w:tplc="BB72739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2617215"/>
    <w:multiLevelType w:val="hybridMultilevel"/>
    <w:tmpl w:val="74764A64"/>
    <w:lvl w:ilvl="0" w:tplc="0AFCDE3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D871A0C"/>
    <w:multiLevelType w:val="hybridMultilevel"/>
    <w:tmpl w:val="7A884DF8"/>
    <w:lvl w:ilvl="0" w:tplc="47E8E1B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966"/>
    <w:rsid w:val="00007BAD"/>
    <w:rsid w:val="00013D98"/>
    <w:rsid w:val="00087B52"/>
    <w:rsid w:val="000A5DF5"/>
    <w:rsid w:val="000D2EA3"/>
    <w:rsid w:val="00105311"/>
    <w:rsid w:val="00105AD9"/>
    <w:rsid w:val="00120209"/>
    <w:rsid w:val="00217865"/>
    <w:rsid w:val="002419E1"/>
    <w:rsid w:val="00247FC6"/>
    <w:rsid w:val="002E19C4"/>
    <w:rsid w:val="002E44FC"/>
    <w:rsid w:val="002F2FE1"/>
    <w:rsid w:val="003754BD"/>
    <w:rsid w:val="004F5299"/>
    <w:rsid w:val="00531191"/>
    <w:rsid w:val="005339A3"/>
    <w:rsid w:val="005803A6"/>
    <w:rsid w:val="00596160"/>
    <w:rsid w:val="005D19E9"/>
    <w:rsid w:val="005D1AD8"/>
    <w:rsid w:val="005E229A"/>
    <w:rsid w:val="005E6EBB"/>
    <w:rsid w:val="00603CA7"/>
    <w:rsid w:val="006A2EDB"/>
    <w:rsid w:val="006B0FAB"/>
    <w:rsid w:val="006D4EBB"/>
    <w:rsid w:val="00707278"/>
    <w:rsid w:val="00730126"/>
    <w:rsid w:val="007618ED"/>
    <w:rsid w:val="00763C77"/>
    <w:rsid w:val="007A3775"/>
    <w:rsid w:val="007B0290"/>
    <w:rsid w:val="008411AD"/>
    <w:rsid w:val="00895C69"/>
    <w:rsid w:val="008A011E"/>
    <w:rsid w:val="008F15B9"/>
    <w:rsid w:val="00906E27"/>
    <w:rsid w:val="009508EA"/>
    <w:rsid w:val="0098090D"/>
    <w:rsid w:val="00991FD1"/>
    <w:rsid w:val="009A1D3C"/>
    <w:rsid w:val="009B3B31"/>
    <w:rsid w:val="00A07397"/>
    <w:rsid w:val="00A312D8"/>
    <w:rsid w:val="00A35B31"/>
    <w:rsid w:val="00A40F33"/>
    <w:rsid w:val="00C14C58"/>
    <w:rsid w:val="00C72D0C"/>
    <w:rsid w:val="00C93B92"/>
    <w:rsid w:val="00CC0291"/>
    <w:rsid w:val="00CC7159"/>
    <w:rsid w:val="00D41845"/>
    <w:rsid w:val="00D45218"/>
    <w:rsid w:val="00D712FB"/>
    <w:rsid w:val="00D74682"/>
    <w:rsid w:val="00E16FF2"/>
    <w:rsid w:val="00EA5BC8"/>
    <w:rsid w:val="00F229D9"/>
    <w:rsid w:val="00F5275D"/>
    <w:rsid w:val="00F62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60"/>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E6EB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D19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9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966"/>
    <w:rPr>
      <w:sz w:val="18"/>
      <w:szCs w:val="18"/>
    </w:rPr>
  </w:style>
  <w:style w:type="paragraph" w:styleId="a4">
    <w:name w:val="footer"/>
    <w:basedOn w:val="a"/>
    <w:link w:val="Char0"/>
    <w:uiPriority w:val="99"/>
    <w:unhideWhenUsed/>
    <w:rsid w:val="00F629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2966"/>
    <w:rPr>
      <w:sz w:val="18"/>
      <w:szCs w:val="18"/>
    </w:rPr>
  </w:style>
  <w:style w:type="character" w:customStyle="1" w:styleId="apple-converted-space">
    <w:name w:val="apple-converted-space"/>
    <w:basedOn w:val="a0"/>
    <w:rsid w:val="004F5299"/>
  </w:style>
  <w:style w:type="paragraph" w:styleId="a5">
    <w:name w:val="Normal (Web)"/>
    <w:basedOn w:val="a"/>
    <w:uiPriority w:val="99"/>
    <w:unhideWhenUsed/>
    <w:rsid w:val="009B3B31"/>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C72D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D712FB"/>
    <w:rPr>
      <w:sz w:val="18"/>
      <w:szCs w:val="18"/>
    </w:rPr>
  </w:style>
  <w:style w:type="character" w:customStyle="1" w:styleId="Char1">
    <w:name w:val="批注框文本 Char"/>
    <w:basedOn w:val="a0"/>
    <w:link w:val="a7"/>
    <w:uiPriority w:val="99"/>
    <w:semiHidden/>
    <w:rsid w:val="00D712FB"/>
    <w:rPr>
      <w:sz w:val="18"/>
      <w:szCs w:val="18"/>
    </w:rPr>
  </w:style>
  <w:style w:type="character" w:customStyle="1" w:styleId="1Char">
    <w:name w:val="标题 1 Char"/>
    <w:basedOn w:val="a0"/>
    <w:link w:val="1"/>
    <w:uiPriority w:val="9"/>
    <w:rsid w:val="005E6EBB"/>
    <w:rPr>
      <w:b/>
      <w:bCs/>
      <w:kern w:val="44"/>
      <w:sz w:val="44"/>
      <w:szCs w:val="44"/>
    </w:rPr>
  </w:style>
  <w:style w:type="paragraph" w:styleId="TOC">
    <w:name w:val="TOC Heading"/>
    <w:basedOn w:val="1"/>
    <w:next w:val="a"/>
    <w:uiPriority w:val="39"/>
    <w:unhideWhenUsed/>
    <w:qFormat/>
    <w:rsid w:val="00895C6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895C69"/>
  </w:style>
  <w:style w:type="character" w:styleId="a8">
    <w:name w:val="Hyperlink"/>
    <w:basedOn w:val="a0"/>
    <w:uiPriority w:val="99"/>
    <w:unhideWhenUsed/>
    <w:rsid w:val="00895C69"/>
    <w:rPr>
      <w:color w:val="0000FF" w:themeColor="hyperlink"/>
      <w:u w:val="single"/>
    </w:rPr>
  </w:style>
  <w:style w:type="character" w:customStyle="1" w:styleId="2Char">
    <w:name w:val="标题 2 Char"/>
    <w:basedOn w:val="a0"/>
    <w:link w:val="2"/>
    <w:uiPriority w:val="9"/>
    <w:rsid w:val="005D19E9"/>
    <w:rPr>
      <w:rFonts w:asciiTheme="majorHAnsi" w:eastAsiaTheme="majorEastAsia" w:hAnsiTheme="majorHAnsi" w:cstheme="majorBidi"/>
      <w:b/>
      <w:bCs/>
      <w:sz w:val="32"/>
      <w:szCs w:val="32"/>
    </w:rPr>
  </w:style>
  <w:style w:type="paragraph" w:styleId="20">
    <w:name w:val="toc 2"/>
    <w:basedOn w:val="a"/>
    <w:next w:val="a"/>
    <w:autoRedefine/>
    <w:uiPriority w:val="39"/>
    <w:unhideWhenUsed/>
    <w:rsid w:val="005D19E9"/>
    <w:pPr>
      <w:ind w:leftChars="200" w:left="420"/>
    </w:pPr>
  </w:style>
  <w:style w:type="paragraph" w:styleId="a9">
    <w:name w:val="List Paragraph"/>
    <w:basedOn w:val="a"/>
    <w:uiPriority w:val="34"/>
    <w:qFormat/>
    <w:rsid w:val="00531191"/>
    <w:pPr>
      <w:ind w:firstLineChars="200" w:firstLine="420"/>
    </w:pPr>
  </w:style>
</w:styles>
</file>

<file path=word/webSettings.xml><?xml version="1.0" encoding="utf-8"?>
<w:webSettings xmlns:r="http://schemas.openxmlformats.org/officeDocument/2006/relationships" xmlns:w="http://schemas.openxmlformats.org/wordprocessingml/2006/main">
  <w:divs>
    <w:div w:id="41053451">
      <w:bodyDiv w:val="1"/>
      <w:marLeft w:val="0"/>
      <w:marRight w:val="0"/>
      <w:marTop w:val="0"/>
      <w:marBottom w:val="0"/>
      <w:divBdr>
        <w:top w:val="none" w:sz="0" w:space="0" w:color="auto"/>
        <w:left w:val="none" w:sz="0" w:space="0" w:color="auto"/>
        <w:bottom w:val="none" w:sz="0" w:space="0" w:color="auto"/>
        <w:right w:val="none" w:sz="0" w:space="0" w:color="auto"/>
      </w:divBdr>
      <w:divsChild>
        <w:div w:id="1544443510">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 w:id="441193338">
      <w:bodyDiv w:val="1"/>
      <w:marLeft w:val="0"/>
      <w:marRight w:val="0"/>
      <w:marTop w:val="0"/>
      <w:marBottom w:val="0"/>
      <w:divBdr>
        <w:top w:val="none" w:sz="0" w:space="0" w:color="auto"/>
        <w:left w:val="none" w:sz="0" w:space="0" w:color="auto"/>
        <w:bottom w:val="none" w:sz="0" w:space="0" w:color="auto"/>
        <w:right w:val="none" w:sz="0" w:space="0" w:color="auto"/>
      </w:divBdr>
      <w:divsChild>
        <w:div w:id="1429615727">
          <w:marLeft w:val="0"/>
          <w:marRight w:val="0"/>
          <w:marTop w:val="45"/>
          <w:marBottom w:val="0"/>
          <w:divBdr>
            <w:top w:val="single" w:sz="6" w:space="0" w:color="EDEDED"/>
            <w:left w:val="single" w:sz="6" w:space="0" w:color="EDEDED"/>
            <w:bottom w:val="single" w:sz="6" w:space="31" w:color="EDEDED"/>
            <w:right w:val="single" w:sz="6" w:space="0" w:color="EDEDE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www.cet.edu.cn" TargetMode="Externa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diagramColors" Target="diagrams/colors1.xml"/><Relationship Id="rId27"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65A625-381C-4A05-AF4D-89C1E74A002E}" type="doc">
      <dgm:prSet loTypeId="urn:microsoft.com/office/officeart/2005/8/layout/process2" loCatId="process" qsTypeId="urn:microsoft.com/office/officeart/2005/8/quickstyle/simple1" qsCatId="simple" csTypeId="urn:microsoft.com/office/officeart/2005/8/colors/accent0_1" csCatId="mainScheme" phldr="1"/>
      <dgm:spPr/>
    </dgm:pt>
    <dgm:pt modelId="{8D9A76BB-45D1-49CE-AFC9-33D791707B2C}">
      <dgm:prSet phldrT="[文本]" custT="1"/>
      <dgm:spPr/>
      <dgm:t>
        <a:bodyPr/>
        <a:lstStyle/>
        <a:p>
          <a:r>
            <a:rPr lang="zh-CN" altLang="en-US" sz="1000"/>
            <a:t>登陆教务管理系统报名</a:t>
          </a:r>
        </a:p>
      </dgm:t>
    </dgm:pt>
    <dgm:pt modelId="{17D94EF0-A8AC-4622-9414-13F298D57D93}" type="parTrans" cxnId="{E415D4FB-52DF-4758-A38F-7ECC8DD6DFE8}">
      <dgm:prSet/>
      <dgm:spPr/>
      <dgm:t>
        <a:bodyPr/>
        <a:lstStyle/>
        <a:p>
          <a:endParaRPr lang="zh-CN" altLang="en-US" sz="2400"/>
        </a:p>
      </dgm:t>
    </dgm:pt>
    <dgm:pt modelId="{244C6197-1845-4A9D-89D9-297B38B8AF32}" type="sibTrans" cxnId="{E415D4FB-52DF-4758-A38F-7ECC8DD6DFE8}">
      <dgm:prSet custT="1"/>
      <dgm:spPr>
        <a:solidFill>
          <a:srgbClr val="FF0000"/>
        </a:solidFill>
      </dgm:spPr>
      <dgm:t>
        <a:bodyPr/>
        <a:lstStyle/>
        <a:p>
          <a:endParaRPr lang="zh-CN" altLang="en-US" sz="800"/>
        </a:p>
      </dgm:t>
    </dgm:pt>
    <dgm:pt modelId="{D9CB2FB5-BCCF-4590-9BEF-43B8973CAB75}">
      <dgm:prSet phldrT="[文本]" custT="1"/>
      <dgm:spPr/>
      <dgm:t>
        <a:bodyPr/>
        <a:lstStyle/>
        <a:p>
          <a:r>
            <a:rPr lang="zh-CN" altLang="en-US" sz="1000"/>
            <a:t>班长到学籍科领取本班报名核对表</a:t>
          </a:r>
        </a:p>
      </dgm:t>
    </dgm:pt>
    <dgm:pt modelId="{C018D047-B172-4EA4-B69B-C31534C69645}" type="parTrans" cxnId="{94619A9E-F646-4955-A41B-E1E9162A0A73}">
      <dgm:prSet/>
      <dgm:spPr/>
      <dgm:t>
        <a:bodyPr/>
        <a:lstStyle/>
        <a:p>
          <a:endParaRPr lang="zh-CN" altLang="en-US" sz="2400"/>
        </a:p>
      </dgm:t>
    </dgm:pt>
    <dgm:pt modelId="{C7011C1B-ACF1-467B-8B79-8F86D46D9086}" type="sibTrans" cxnId="{94619A9E-F646-4955-A41B-E1E9162A0A73}">
      <dgm:prSet custT="1"/>
      <dgm:spPr>
        <a:solidFill>
          <a:srgbClr val="FF0000"/>
        </a:solidFill>
      </dgm:spPr>
      <dgm:t>
        <a:bodyPr/>
        <a:lstStyle/>
        <a:p>
          <a:endParaRPr lang="zh-CN" altLang="en-US" sz="800"/>
        </a:p>
      </dgm:t>
    </dgm:pt>
    <dgm:pt modelId="{AAAE1C40-1DBF-411E-86F5-11C0353AAD6C}">
      <dgm:prSet phldrT="[文本]" custT="1"/>
      <dgm:spPr/>
      <dgm:t>
        <a:bodyPr/>
        <a:lstStyle/>
        <a:p>
          <a:r>
            <a:rPr lang="zh-CN" altLang="en-US" sz="1000"/>
            <a:t>班长凭本班核对表收集报名同学的考务费</a:t>
          </a:r>
          <a:endParaRPr lang="zh-CN" altLang="en-US" sz="1000" i="1"/>
        </a:p>
      </dgm:t>
    </dgm:pt>
    <dgm:pt modelId="{65E31AA1-438A-4D0A-9828-FAAA30B45347}" type="parTrans" cxnId="{1784EFCC-3637-4311-B3A1-C1169E218E37}">
      <dgm:prSet/>
      <dgm:spPr/>
      <dgm:t>
        <a:bodyPr/>
        <a:lstStyle/>
        <a:p>
          <a:endParaRPr lang="zh-CN" altLang="en-US" sz="2400"/>
        </a:p>
      </dgm:t>
    </dgm:pt>
    <dgm:pt modelId="{61AC0174-82BB-4F85-A9A2-A03F9CDD8DEC}" type="sibTrans" cxnId="{1784EFCC-3637-4311-B3A1-C1169E218E37}">
      <dgm:prSet custT="1"/>
      <dgm:spPr>
        <a:solidFill>
          <a:srgbClr val="FF0000"/>
        </a:solidFill>
      </dgm:spPr>
      <dgm:t>
        <a:bodyPr/>
        <a:lstStyle/>
        <a:p>
          <a:endParaRPr lang="zh-CN" altLang="en-US" sz="800"/>
        </a:p>
      </dgm:t>
    </dgm:pt>
    <dgm:pt modelId="{4B8BF1A0-7DA9-42EA-9E20-0FAAD548419E}">
      <dgm:prSet custT="1"/>
      <dgm:spPr/>
      <dgm:t>
        <a:bodyPr/>
        <a:lstStyle/>
        <a:p>
          <a:r>
            <a:rPr lang="zh-CN" altLang="en-US" sz="1000"/>
            <a:t>班长凭核对表统一缴费到财务</a:t>
          </a:r>
        </a:p>
      </dgm:t>
    </dgm:pt>
    <dgm:pt modelId="{78137386-048F-4ECD-A9DC-591C9F12E93B}" type="parTrans" cxnId="{68EC3220-7AF0-4F57-A59D-17B473483DE2}">
      <dgm:prSet/>
      <dgm:spPr/>
      <dgm:t>
        <a:bodyPr/>
        <a:lstStyle/>
        <a:p>
          <a:endParaRPr lang="zh-CN" altLang="en-US" sz="2400"/>
        </a:p>
      </dgm:t>
    </dgm:pt>
    <dgm:pt modelId="{ECB887AB-7103-4FB0-B013-6A719C3CE562}" type="sibTrans" cxnId="{68EC3220-7AF0-4F57-A59D-17B473483DE2}">
      <dgm:prSet custT="1"/>
      <dgm:spPr>
        <a:solidFill>
          <a:srgbClr val="FF0000"/>
        </a:solidFill>
      </dgm:spPr>
      <dgm:t>
        <a:bodyPr/>
        <a:lstStyle/>
        <a:p>
          <a:endParaRPr lang="zh-CN" altLang="en-US" sz="800"/>
        </a:p>
      </dgm:t>
    </dgm:pt>
    <dgm:pt modelId="{BEDFB2B2-C4EE-4E26-9439-1874D52DF3DC}">
      <dgm:prSet custT="1"/>
      <dgm:spPr/>
      <dgm:t>
        <a:bodyPr/>
        <a:lstStyle/>
        <a:p>
          <a:r>
            <a:rPr lang="zh-CN" altLang="en-US" sz="1000"/>
            <a:t>班长拿核对表及缴费凭证到学籍科确认</a:t>
          </a:r>
        </a:p>
      </dgm:t>
    </dgm:pt>
    <dgm:pt modelId="{28A224F7-7875-433E-9DDF-04D68AFADE6B}" type="parTrans" cxnId="{66AE5693-6F8C-47C2-91C2-C832483E736C}">
      <dgm:prSet/>
      <dgm:spPr/>
      <dgm:t>
        <a:bodyPr/>
        <a:lstStyle/>
        <a:p>
          <a:endParaRPr lang="zh-CN" altLang="en-US" sz="2400"/>
        </a:p>
      </dgm:t>
    </dgm:pt>
    <dgm:pt modelId="{22B7882F-FEB9-489D-B7E9-DDC407D85FCB}" type="sibTrans" cxnId="{66AE5693-6F8C-47C2-91C2-C832483E736C}">
      <dgm:prSet custT="1"/>
      <dgm:spPr>
        <a:solidFill>
          <a:srgbClr val="FF0000"/>
        </a:solidFill>
      </dgm:spPr>
      <dgm:t>
        <a:bodyPr/>
        <a:lstStyle/>
        <a:p>
          <a:endParaRPr lang="zh-CN" altLang="en-US" sz="800"/>
        </a:p>
      </dgm:t>
    </dgm:pt>
    <dgm:pt modelId="{07DA340A-E9AF-4097-BCB4-7824257728E0}">
      <dgm:prSet custT="1"/>
      <dgm:spPr/>
      <dgm:t>
        <a:bodyPr/>
        <a:lstStyle/>
        <a:p>
          <a:r>
            <a:rPr lang="zh-CN" altLang="en-US" sz="1000"/>
            <a:t>班长到学籍科领取同学们的准考证</a:t>
          </a:r>
        </a:p>
      </dgm:t>
    </dgm:pt>
    <dgm:pt modelId="{83938843-467C-4988-AAEE-E0662E37F037}" type="parTrans" cxnId="{A8F9CE23-C740-4DD0-BBA7-446968BA7005}">
      <dgm:prSet/>
      <dgm:spPr/>
      <dgm:t>
        <a:bodyPr/>
        <a:lstStyle/>
        <a:p>
          <a:endParaRPr lang="zh-CN" altLang="en-US" sz="2400"/>
        </a:p>
      </dgm:t>
    </dgm:pt>
    <dgm:pt modelId="{D981232D-1675-4B79-9441-7B0B2BFC6AA1}" type="sibTrans" cxnId="{A8F9CE23-C740-4DD0-BBA7-446968BA7005}">
      <dgm:prSet custT="1"/>
      <dgm:spPr>
        <a:solidFill>
          <a:srgbClr val="FF0000"/>
        </a:solidFill>
      </dgm:spPr>
      <dgm:t>
        <a:bodyPr/>
        <a:lstStyle/>
        <a:p>
          <a:endParaRPr lang="zh-CN" altLang="en-US" sz="800"/>
        </a:p>
      </dgm:t>
    </dgm:pt>
    <dgm:pt modelId="{607B9801-6F4A-46A5-8C04-1CCE0C98C784}">
      <dgm:prSet custT="1"/>
      <dgm:spPr/>
      <dgm:t>
        <a:bodyPr/>
        <a:lstStyle/>
        <a:p>
          <a:r>
            <a:rPr lang="zh-CN" altLang="en-US" sz="1000"/>
            <a:t>同学凭准考证、身份证、学生证参加考试</a:t>
          </a:r>
        </a:p>
      </dgm:t>
    </dgm:pt>
    <dgm:pt modelId="{B5757300-ECEE-4476-AEB2-E780EDCFA377}" type="parTrans" cxnId="{971D07C3-AEF2-4724-A6FE-051E0EA205E0}">
      <dgm:prSet/>
      <dgm:spPr/>
      <dgm:t>
        <a:bodyPr/>
        <a:lstStyle/>
        <a:p>
          <a:endParaRPr lang="zh-CN" altLang="en-US" sz="2400"/>
        </a:p>
      </dgm:t>
    </dgm:pt>
    <dgm:pt modelId="{690CCF2F-0E96-4EED-9B9B-2392C3EAB9EF}" type="sibTrans" cxnId="{971D07C3-AEF2-4724-A6FE-051E0EA205E0}">
      <dgm:prSet/>
      <dgm:spPr/>
      <dgm:t>
        <a:bodyPr/>
        <a:lstStyle/>
        <a:p>
          <a:endParaRPr lang="zh-CN" altLang="en-US" sz="2400"/>
        </a:p>
      </dgm:t>
    </dgm:pt>
    <dgm:pt modelId="{F513EE57-1D14-4C45-AF77-C9FBCECFFE25}" type="pres">
      <dgm:prSet presAssocID="{D265A625-381C-4A05-AF4D-89C1E74A002E}" presName="linearFlow" presStyleCnt="0">
        <dgm:presLayoutVars>
          <dgm:resizeHandles val="exact"/>
        </dgm:presLayoutVars>
      </dgm:prSet>
      <dgm:spPr/>
    </dgm:pt>
    <dgm:pt modelId="{3D036A62-AB8C-4F46-BD93-E1D4A8310B59}" type="pres">
      <dgm:prSet presAssocID="{8D9A76BB-45D1-49CE-AFC9-33D791707B2C}" presName="node" presStyleLbl="node1" presStyleIdx="0" presStyleCnt="7" custLinFactNeighborX="-2074" custLinFactNeighborY="-244">
        <dgm:presLayoutVars>
          <dgm:bulletEnabled val="1"/>
        </dgm:presLayoutVars>
      </dgm:prSet>
      <dgm:spPr/>
      <dgm:t>
        <a:bodyPr/>
        <a:lstStyle/>
        <a:p>
          <a:endParaRPr lang="zh-CN" altLang="en-US"/>
        </a:p>
      </dgm:t>
    </dgm:pt>
    <dgm:pt modelId="{2F325C49-1B14-465E-BB11-56778A11C7AF}" type="pres">
      <dgm:prSet presAssocID="{244C6197-1845-4A9D-89D9-297B38B8AF32}" presName="sibTrans" presStyleLbl="sibTrans2D1" presStyleIdx="0" presStyleCnt="6"/>
      <dgm:spPr/>
      <dgm:t>
        <a:bodyPr/>
        <a:lstStyle/>
        <a:p>
          <a:endParaRPr lang="zh-CN" altLang="en-US"/>
        </a:p>
      </dgm:t>
    </dgm:pt>
    <dgm:pt modelId="{8E2A088F-93AD-4F29-A380-0BA7CB6A304A}" type="pres">
      <dgm:prSet presAssocID="{244C6197-1845-4A9D-89D9-297B38B8AF32}" presName="connectorText" presStyleLbl="sibTrans2D1" presStyleIdx="0" presStyleCnt="6"/>
      <dgm:spPr/>
      <dgm:t>
        <a:bodyPr/>
        <a:lstStyle/>
        <a:p>
          <a:endParaRPr lang="zh-CN" altLang="en-US"/>
        </a:p>
      </dgm:t>
    </dgm:pt>
    <dgm:pt modelId="{17B0A384-FF18-4C54-AA2B-A6F43499732C}" type="pres">
      <dgm:prSet presAssocID="{D9CB2FB5-BCCF-4590-9BEF-43B8973CAB75}" presName="node" presStyleLbl="node1" presStyleIdx="1" presStyleCnt="7">
        <dgm:presLayoutVars>
          <dgm:bulletEnabled val="1"/>
        </dgm:presLayoutVars>
      </dgm:prSet>
      <dgm:spPr/>
      <dgm:t>
        <a:bodyPr/>
        <a:lstStyle/>
        <a:p>
          <a:endParaRPr lang="zh-CN" altLang="en-US"/>
        </a:p>
      </dgm:t>
    </dgm:pt>
    <dgm:pt modelId="{47A89B76-D5A4-4357-B3DD-CB7AD9192CB2}" type="pres">
      <dgm:prSet presAssocID="{C7011C1B-ACF1-467B-8B79-8F86D46D9086}" presName="sibTrans" presStyleLbl="sibTrans2D1" presStyleIdx="1" presStyleCnt="6"/>
      <dgm:spPr/>
      <dgm:t>
        <a:bodyPr/>
        <a:lstStyle/>
        <a:p>
          <a:endParaRPr lang="zh-CN" altLang="en-US"/>
        </a:p>
      </dgm:t>
    </dgm:pt>
    <dgm:pt modelId="{E64686BA-39EB-48B5-AFB4-CBFDA0D3D1A7}" type="pres">
      <dgm:prSet presAssocID="{C7011C1B-ACF1-467B-8B79-8F86D46D9086}" presName="connectorText" presStyleLbl="sibTrans2D1" presStyleIdx="1" presStyleCnt="6"/>
      <dgm:spPr/>
      <dgm:t>
        <a:bodyPr/>
        <a:lstStyle/>
        <a:p>
          <a:endParaRPr lang="zh-CN" altLang="en-US"/>
        </a:p>
      </dgm:t>
    </dgm:pt>
    <dgm:pt modelId="{6268705E-811D-472E-AABB-7F8AAEA2C70A}" type="pres">
      <dgm:prSet presAssocID="{AAAE1C40-1DBF-411E-86F5-11C0353AAD6C}" presName="node" presStyleLbl="node1" presStyleIdx="2" presStyleCnt="7">
        <dgm:presLayoutVars>
          <dgm:bulletEnabled val="1"/>
        </dgm:presLayoutVars>
      </dgm:prSet>
      <dgm:spPr/>
      <dgm:t>
        <a:bodyPr/>
        <a:lstStyle/>
        <a:p>
          <a:endParaRPr lang="zh-CN" altLang="en-US"/>
        </a:p>
      </dgm:t>
    </dgm:pt>
    <dgm:pt modelId="{E6EE0A5E-8BB8-4B06-B909-A141FA7CCF46}" type="pres">
      <dgm:prSet presAssocID="{61AC0174-82BB-4F85-A9A2-A03F9CDD8DEC}" presName="sibTrans" presStyleLbl="sibTrans2D1" presStyleIdx="2" presStyleCnt="6"/>
      <dgm:spPr/>
      <dgm:t>
        <a:bodyPr/>
        <a:lstStyle/>
        <a:p>
          <a:endParaRPr lang="zh-CN" altLang="en-US"/>
        </a:p>
      </dgm:t>
    </dgm:pt>
    <dgm:pt modelId="{012DDE83-17A0-4A88-9E46-CF726A9CC47D}" type="pres">
      <dgm:prSet presAssocID="{61AC0174-82BB-4F85-A9A2-A03F9CDD8DEC}" presName="connectorText" presStyleLbl="sibTrans2D1" presStyleIdx="2" presStyleCnt="6"/>
      <dgm:spPr/>
      <dgm:t>
        <a:bodyPr/>
        <a:lstStyle/>
        <a:p>
          <a:endParaRPr lang="zh-CN" altLang="en-US"/>
        </a:p>
      </dgm:t>
    </dgm:pt>
    <dgm:pt modelId="{80438745-C670-4FFF-BF57-01B2889DDA97}" type="pres">
      <dgm:prSet presAssocID="{4B8BF1A0-7DA9-42EA-9E20-0FAAD548419E}" presName="node" presStyleLbl="node1" presStyleIdx="3" presStyleCnt="7">
        <dgm:presLayoutVars>
          <dgm:bulletEnabled val="1"/>
        </dgm:presLayoutVars>
      </dgm:prSet>
      <dgm:spPr/>
      <dgm:t>
        <a:bodyPr/>
        <a:lstStyle/>
        <a:p>
          <a:endParaRPr lang="zh-CN" altLang="en-US"/>
        </a:p>
      </dgm:t>
    </dgm:pt>
    <dgm:pt modelId="{EE455343-E542-41B8-BF30-4925D81059E4}" type="pres">
      <dgm:prSet presAssocID="{ECB887AB-7103-4FB0-B013-6A719C3CE562}" presName="sibTrans" presStyleLbl="sibTrans2D1" presStyleIdx="3" presStyleCnt="6"/>
      <dgm:spPr/>
      <dgm:t>
        <a:bodyPr/>
        <a:lstStyle/>
        <a:p>
          <a:endParaRPr lang="zh-CN" altLang="en-US"/>
        </a:p>
      </dgm:t>
    </dgm:pt>
    <dgm:pt modelId="{10551DE6-49D7-4B8B-930F-89F31C58D4CA}" type="pres">
      <dgm:prSet presAssocID="{ECB887AB-7103-4FB0-B013-6A719C3CE562}" presName="connectorText" presStyleLbl="sibTrans2D1" presStyleIdx="3" presStyleCnt="6"/>
      <dgm:spPr/>
      <dgm:t>
        <a:bodyPr/>
        <a:lstStyle/>
        <a:p>
          <a:endParaRPr lang="zh-CN" altLang="en-US"/>
        </a:p>
      </dgm:t>
    </dgm:pt>
    <dgm:pt modelId="{88DE7EE2-886D-4B12-B551-1F61B9A90CD3}" type="pres">
      <dgm:prSet presAssocID="{BEDFB2B2-C4EE-4E26-9439-1874D52DF3DC}" presName="node" presStyleLbl="node1" presStyleIdx="4" presStyleCnt="7">
        <dgm:presLayoutVars>
          <dgm:bulletEnabled val="1"/>
        </dgm:presLayoutVars>
      </dgm:prSet>
      <dgm:spPr/>
      <dgm:t>
        <a:bodyPr/>
        <a:lstStyle/>
        <a:p>
          <a:endParaRPr lang="zh-CN" altLang="en-US"/>
        </a:p>
      </dgm:t>
    </dgm:pt>
    <dgm:pt modelId="{CDC7E8D2-5106-43F8-8BF7-C0559ACD3D2E}" type="pres">
      <dgm:prSet presAssocID="{22B7882F-FEB9-489D-B7E9-DDC407D85FCB}" presName="sibTrans" presStyleLbl="sibTrans2D1" presStyleIdx="4" presStyleCnt="6"/>
      <dgm:spPr/>
      <dgm:t>
        <a:bodyPr/>
        <a:lstStyle/>
        <a:p>
          <a:endParaRPr lang="zh-CN" altLang="en-US"/>
        </a:p>
      </dgm:t>
    </dgm:pt>
    <dgm:pt modelId="{D6DA465F-9AA8-495A-A70D-A2784E535781}" type="pres">
      <dgm:prSet presAssocID="{22B7882F-FEB9-489D-B7E9-DDC407D85FCB}" presName="connectorText" presStyleLbl="sibTrans2D1" presStyleIdx="4" presStyleCnt="6"/>
      <dgm:spPr/>
      <dgm:t>
        <a:bodyPr/>
        <a:lstStyle/>
        <a:p>
          <a:endParaRPr lang="zh-CN" altLang="en-US"/>
        </a:p>
      </dgm:t>
    </dgm:pt>
    <dgm:pt modelId="{95D36110-2F3B-48AE-A0D2-D966F8C5C786}" type="pres">
      <dgm:prSet presAssocID="{07DA340A-E9AF-4097-BCB4-7824257728E0}" presName="node" presStyleLbl="node1" presStyleIdx="5" presStyleCnt="7">
        <dgm:presLayoutVars>
          <dgm:bulletEnabled val="1"/>
        </dgm:presLayoutVars>
      </dgm:prSet>
      <dgm:spPr/>
      <dgm:t>
        <a:bodyPr/>
        <a:lstStyle/>
        <a:p>
          <a:endParaRPr lang="zh-CN" altLang="en-US"/>
        </a:p>
      </dgm:t>
    </dgm:pt>
    <dgm:pt modelId="{F45013D1-4BB9-4C40-A097-B2DC88A42DE7}" type="pres">
      <dgm:prSet presAssocID="{D981232D-1675-4B79-9441-7B0B2BFC6AA1}" presName="sibTrans" presStyleLbl="sibTrans2D1" presStyleIdx="5" presStyleCnt="6"/>
      <dgm:spPr/>
      <dgm:t>
        <a:bodyPr/>
        <a:lstStyle/>
        <a:p>
          <a:endParaRPr lang="zh-CN" altLang="en-US"/>
        </a:p>
      </dgm:t>
    </dgm:pt>
    <dgm:pt modelId="{0D2A2C7A-D383-4DE8-BF1A-328E606D93EE}" type="pres">
      <dgm:prSet presAssocID="{D981232D-1675-4B79-9441-7B0B2BFC6AA1}" presName="connectorText" presStyleLbl="sibTrans2D1" presStyleIdx="5" presStyleCnt="6"/>
      <dgm:spPr/>
      <dgm:t>
        <a:bodyPr/>
        <a:lstStyle/>
        <a:p>
          <a:endParaRPr lang="zh-CN" altLang="en-US"/>
        </a:p>
      </dgm:t>
    </dgm:pt>
    <dgm:pt modelId="{B214B411-EA6B-4870-AE31-26A0659E61B2}" type="pres">
      <dgm:prSet presAssocID="{607B9801-6F4A-46A5-8C04-1CCE0C98C784}" presName="node" presStyleLbl="node1" presStyleIdx="6" presStyleCnt="7">
        <dgm:presLayoutVars>
          <dgm:bulletEnabled val="1"/>
        </dgm:presLayoutVars>
      </dgm:prSet>
      <dgm:spPr/>
      <dgm:t>
        <a:bodyPr/>
        <a:lstStyle/>
        <a:p>
          <a:endParaRPr lang="zh-CN" altLang="en-US"/>
        </a:p>
      </dgm:t>
    </dgm:pt>
  </dgm:ptLst>
  <dgm:cxnLst>
    <dgm:cxn modelId="{1784EFCC-3637-4311-B3A1-C1169E218E37}" srcId="{D265A625-381C-4A05-AF4D-89C1E74A002E}" destId="{AAAE1C40-1DBF-411E-86F5-11C0353AAD6C}" srcOrd="2" destOrd="0" parTransId="{65E31AA1-438A-4D0A-9828-FAAA30B45347}" sibTransId="{61AC0174-82BB-4F85-A9A2-A03F9CDD8DEC}"/>
    <dgm:cxn modelId="{F3F8EC60-C5C6-4B52-A123-DB5E9FE130CC}" type="presOf" srcId="{61AC0174-82BB-4F85-A9A2-A03F9CDD8DEC}" destId="{012DDE83-17A0-4A88-9E46-CF726A9CC47D}" srcOrd="1" destOrd="0" presId="urn:microsoft.com/office/officeart/2005/8/layout/process2"/>
    <dgm:cxn modelId="{D8546BFA-CD18-403A-BD67-D05C551F8BED}" type="presOf" srcId="{D981232D-1675-4B79-9441-7B0B2BFC6AA1}" destId="{F45013D1-4BB9-4C40-A097-B2DC88A42DE7}" srcOrd="0" destOrd="0" presId="urn:microsoft.com/office/officeart/2005/8/layout/process2"/>
    <dgm:cxn modelId="{68EC3220-7AF0-4F57-A59D-17B473483DE2}" srcId="{D265A625-381C-4A05-AF4D-89C1E74A002E}" destId="{4B8BF1A0-7DA9-42EA-9E20-0FAAD548419E}" srcOrd="3" destOrd="0" parTransId="{78137386-048F-4ECD-A9DC-591C9F12E93B}" sibTransId="{ECB887AB-7103-4FB0-B013-6A719C3CE562}"/>
    <dgm:cxn modelId="{A8F9CE23-C740-4DD0-BBA7-446968BA7005}" srcId="{D265A625-381C-4A05-AF4D-89C1E74A002E}" destId="{07DA340A-E9AF-4097-BCB4-7824257728E0}" srcOrd="5" destOrd="0" parTransId="{83938843-467C-4988-AAEE-E0662E37F037}" sibTransId="{D981232D-1675-4B79-9441-7B0B2BFC6AA1}"/>
    <dgm:cxn modelId="{155E4BF0-2D22-4068-AA41-84F27D5A2263}" type="presOf" srcId="{D265A625-381C-4A05-AF4D-89C1E74A002E}" destId="{F513EE57-1D14-4C45-AF77-C9FBCECFFE25}" srcOrd="0" destOrd="0" presId="urn:microsoft.com/office/officeart/2005/8/layout/process2"/>
    <dgm:cxn modelId="{F574BB7D-CF9D-45F6-8B2A-485B98730B07}" type="presOf" srcId="{ECB887AB-7103-4FB0-B013-6A719C3CE562}" destId="{EE455343-E542-41B8-BF30-4925D81059E4}" srcOrd="0" destOrd="0" presId="urn:microsoft.com/office/officeart/2005/8/layout/process2"/>
    <dgm:cxn modelId="{A0E897FF-8943-46A1-AD96-0228E8076C68}" type="presOf" srcId="{07DA340A-E9AF-4097-BCB4-7824257728E0}" destId="{95D36110-2F3B-48AE-A0D2-D966F8C5C786}" srcOrd="0" destOrd="0" presId="urn:microsoft.com/office/officeart/2005/8/layout/process2"/>
    <dgm:cxn modelId="{94619A9E-F646-4955-A41B-E1E9162A0A73}" srcId="{D265A625-381C-4A05-AF4D-89C1E74A002E}" destId="{D9CB2FB5-BCCF-4590-9BEF-43B8973CAB75}" srcOrd="1" destOrd="0" parTransId="{C018D047-B172-4EA4-B69B-C31534C69645}" sibTransId="{C7011C1B-ACF1-467B-8B79-8F86D46D9086}"/>
    <dgm:cxn modelId="{2638093F-E055-4533-BA65-162340ADC72A}" type="presOf" srcId="{D9CB2FB5-BCCF-4590-9BEF-43B8973CAB75}" destId="{17B0A384-FF18-4C54-AA2B-A6F43499732C}" srcOrd="0" destOrd="0" presId="urn:microsoft.com/office/officeart/2005/8/layout/process2"/>
    <dgm:cxn modelId="{B0646BA3-AC6C-4A19-90E7-671CEBE94997}" type="presOf" srcId="{244C6197-1845-4A9D-89D9-297B38B8AF32}" destId="{2F325C49-1B14-465E-BB11-56778A11C7AF}" srcOrd="0" destOrd="0" presId="urn:microsoft.com/office/officeart/2005/8/layout/process2"/>
    <dgm:cxn modelId="{8CA79E9E-7E29-4C06-BAE5-919CA8CF327C}" type="presOf" srcId="{BEDFB2B2-C4EE-4E26-9439-1874D52DF3DC}" destId="{88DE7EE2-886D-4B12-B551-1F61B9A90CD3}" srcOrd="0" destOrd="0" presId="urn:microsoft.com/office/officeart/2005/8/layout/process2"/>
    <dgm:cxn modelId="{3FF1FCA5-605F-4B12-AAD8-7FABA644B8AD}" type="presOf" srcId="{8D9A76BB-45D1-49CE-AFC9-33D791707B2C}" destId="{3D036A62-AB8C-4F46-BD93-E1D4A8310B59}" srcOrd="0" destOrd="0" presId="urn:microsoft.com/office/officeart/2005/8/layout/process2"/>
    <dgm:cxn modelId="{A9C41253-9D5C-47E7-8730-703C7F508C6B}" type="presOf" srcId="{D981232D-1675-4B79-9441-7B0B2BFC6AA1}" destId="{0D2A2C7A-D383-4DE8-BF1A-328E606D93EE}" srcOrd="1" destOrd="0" presId="urn:microsoft.com/office/officeart/2005/8/layout/process2"/>
    <dgm:cxn modelId="{B95269C5-9FEB-4E69-B119-7742C93598C1}" type="presOf" srcId="{61AC0174-82BB-4F85-A9A2-A03F9CDD8DEC}" destId="{E6EE0A5E-8BB8-4B06-B909-A141FA7CCF46}" srcOrd="0" destOrd="0" presId="urn:microsoft.com/office/officeart/2005/8/layout/process2"/>
    <dgm:cxn modelId="{4F2BCBCC-A742-4FE5-B1CE-67430D02727E}" type="presOf" srcId="{22B7882F-FEB9-489D-B7E9-DDC407D85FCB}" destId="{CDC7E8D2-5106-43F8-8BF7-C0559ACD3D2E}" srcOrd="0" destOrd="0" presId="urn:microsoft.com/office/officeart/2005/8/layout/process2"/>
    <dgm:cxn modelId="{5F6F1A00-D897-48B8-9013-F21973BE4929}" type="presOf" srcId="{AAAE1C40-1DBF-411E-86F5-11C0353AAD6C}" destId="{6268705E-811D-472E-AABB-7F8AAEA2C70A}" srcOrd="0" destOrd="0" presId="urn:microsoft.com/office/officeart/2005/8/layout/process2"/>
    <dgm:cxn modelId="{E415D4FB-52DF-4758-A38F-7ECC8DD6DFE8}" srcId="{D265A625-381C-4A05-AF4D-89C1E74A002E}" destId="{8D9A76BB-45D1-49CE-AFC9-33D791707B2C}" srcOrd="0" destOrd="0" parTransId="{17D94EF0-A8AC-4622-9414-13F298D57D93}" sibTransId="{244C6197-1845-4A9D-89D9-297B38B8AF32}"/>
    <dgm:cxn modelId="{9752F0AB-A2DD-4B69-9649-248DD23FB92F}" type="presOf" srcId="{244C6197-1845-4A9D-89D9-297B38B8AF32}" destId="{8E2A088F-93AD-4F29-A380-0BA7CB6A304A}" srcOrd="1" destOrd="0" presId="urn:microsoft.com/office/officeart/2005/8/layout/process2"/>
    <dgm:cxn modelId="{13E77D03-09A9-4807-82AE-D1DA04D83E18}" type="presOf" srcId="{22B7882F-FEB9-489D-B7E9-DDC407D85FCB}" destId="{D6DA465F-9AA8-495A-A70D-A2784E535781}" srcOrd="1" destOrd="0" presId="urn:microsoft.com/office/officeart/2005/8/layout/process2"/>
    <dgm:cxn modelId="{66AE5693-6F8C-47C2-91C2-C832483E736C}" srcId="{D265A625-381C-4A05-AF4D-89C1E74A002E}" destId="{BEDFB2B2-C4EE-4E26-9439-1874D52DF3DC}" srcOrd="4" destOrd="0" parTransId="{28A224F7-7875-433E-9DDF-04D68AFADE6B}" sibTransId="{22B7882F-FEB9-489D-B7E9-DDC407D85FCB}"/>
    <dgm:cxn modelId="{971D07C3-AEF2-4724-A6FE-051E0EA205E0}" srcId="{D265A625-381C-4A05-AF4D-89C1E74A002E}" destId="{607B9801-6F4A-46A5-8C04-1CCE0C98C784}" srcOrd="6" destOrd="0" parTransId="{B5757300-ECEE-4476-AEB2-E780EDCFA377}" sibTransId="{690CCF2F-0E96-4EED-9B9B-2392C3EAB9EF}"/>
    <dgm:cxn modelId="{3C843EC5-E81F-4010-A6A8-B96DC545BD8D}" type="presOf" srcId="{ECB887AB-7103-4FB0-B013-6A719C3CE562}" destId="{10551DE6-49D7-4B8B-930F-89F31C58D4CA}" srcOrd="1" destOrd="0" presId="urn:microsoft.com/office/officeart/2005/8/layout/process2"/>
    <dgm:cxn modelId="{40053EB1-507A-49FA-A003-D404EEDE503B}" type="presOf" srcId="{C7011C1B-ACF1-467B-8B79-8F86D46D9086}" destId="{47A89B76-D5A4-4357-B3DD-CB7AD9192CB2}" srcOrd="0" destOrd="0" presId="urn:microsoft.com/office/officeart/2005/8/layout/process2"/>
    <dgm:cxn modelId="{DAA1B01A-BB9A-4A50-88D9-E146FAAD6B25}" type="presOf" srcId="{4B8BF1A0-7DA9-42EA-9E20-0FAAD548419E}" destId="{80438745-C670-4FFF-BF57-01B2889DDA97}" srcOrd="0" destOrd="0" presId="urn:microsoft.com/office/officeart/2005/8/layout/process2"/>
    <dgm:cxn modelId="{52B012B1-6C5A-40F6-A3D9-B13D879D2F4D}" type="presOf" srcId="{C7011C1B-ACF1-467B-8B79-8F86D46D9086}" destId="{E64686BA-39EB-48B5-AFB4-CBFDA0D3D1A7}" srcOrd="1" destOrd="0" presId="urn:microsoft.com/office/officeart/2005/8/layout/process2"/>
    <dgm:cxn modelId="{0D86F4B6-95B0-4241-BFA3-96E32C3726C7}" type="presOf" srcId="{607B9801-6F4A-46A5-8C04-1CCE0C98C784}" destId="{B214B411-EA6B-4870-AE31-26A0659E61B2}" srcOrd="0" destOrd="0" presId="urn:microsoft.com/office/officeart/2005/8/layout/process2"/>
    <dgm:cxn modelId="{F8B84166-7D8E-422B-B8A3-C7653C983234}" type="presParOf" srcId="{F513EE57-1D14-4C45-AF77-C9FBCECFFE25}" destId="{3D036A62-AB8C-4F46-BD93-E1D4A8310B59}" srcOrd="0" destOrd="0" presId="urn:microsoft.com/office/officeart/2005/8/layout/process2"/>
    <dgm:cxn modelId="{84569733-0B3D-447F-8C76-6AE850C46943}" type="presParOf" srcId="{F513EE57-1D14-4C45-AF77-C9FBCECFFE25}" destId="{2F325C49-1B14-465E-BB11-56778A11C7AF}" srcOrd="1" destOrd="0" presId="urn:microsoft.com/office/officeart/2005/8/layout/process2"/>
    <dgm:cxn modelId="{99F53127-930E-4328-A210-8897958DEE95}" type="presParOf" srcId="{2F325C49-1B14-465E-BB11-56778A11C7AF}" destId="{8E2A088F-93AD-4F29-A380-0BA7CB6A304A}" srcOrd="0" destOrd="0" presId="urn:microsoft.com/office/officeart/2005/8/layout/process2"/>
    <dgm:cxn modelId="{FE6EA6FF-97B1-4B5D-B2F6-BEAB958F5E86}" type="presParOf" srcId="{F513EE57-1D14-4C45-AF77-C9FBCECFFE25}" destId="{17B0A384-FF18-4C54-AA2B-A6F43499732C}" srcOrd="2" destOrd="0" presId="urn:microsoft.com/office/officeart/2005/8/layout/process2"/>
    <dgm:cxn modelId="{74029DFD-4057-4586-85FB-95AE6E26B486}" type="presParOf" srcId="{F513EE57-1D14-4C45-AF77-C9FBCECFFE25}" destId="{47A89B76-D5A4-4357-B3DD-CB7AD9192CB2}" srcOrd="3" destOrd="0" presId="urn:microsoft.com/office/officeart/2005/8/layout/process2"/>
    <dgm:cxn modelId="{65EE2DE7-AAB8-4B5E-BE21-C12600D57080}" type="presParOf" srcId="{47A89B76-D5A4-4357-B3DD-CB7AD9192CB2}" destId="{E64686BA-39EB-48B5-AFB4-CBFDA0D3D1A7}" srcOrd="0" destOrd="0" presId="urn:microsoft.com/office/officeart/2005/8/layout/process2"/>
    <dgm:cxn modelId="{12743578-7D5B-400E-9C99-DDA06D25E76F}" type="presParOf" srcId="{F513EE57-1D14-4C45-AF77-C9FBCECFFE25}" destId="{6268705E-811D-472E-AABB-7F8AAEA2C70A}" srcOrd="4" destOrd="0" presId="urn:microsoft.com/office/officeart/2005/8/layout/process2"/>
    <dgm:cxn modelId="{534671E5-11A2-4751-A1F0-401AA707A1B9}" type="presParOf" srcId="{F513EE57-1D14-4C45-AF77-C9FBCECFFE25}" destId="{E6EE0A5E-8BB8-4B06-B909-A141FA7CCF46}" srcOrd="5" destOrd="0" presId="urn:microsoft.com/office/officeart/2005/8/layout/process2"/>
    <dgm:cxn modelId="{CF3B3DBF-4BCB-45B2-A9B6-E44F0D166518}" type="presParOf" srcId="{E6EE0A5E-8BB8-4B06-B909-A141FA7CCF46}" destId="{012DDE83-17A0-4A88-9E46-CF726A9CC47D}" srcOrd="0" destOrd="0" presId="urn:microsoft.com/office/officeart/2005/8/layout/process2"/>
    <dgm:cxn modelId="{DD3B12D4-7A4B-499F-920D-3B4A45709F38}" type="presParOf" srcId="{F513EE57-1D14-4C45-AF77-C9FBCECFFE25}" destId="{80438745-C670-4FFF-BF57-01B2889DDA97}" srcOrd="6" destOrd="0" presId="urn:microsoft.com/office/officeart/2005/8/layout/process2"/>
    <dgm:cxn modelId="{D6835593-8386-4B37-8A9A-FC1DAE6027A1}" type="presParOf" srcId="{F513EE57-1D14-4C45-AF77-C9FBCECFFE25}" destId="{EE455343-E542-41B8-BF30-4925D81059E4}" srcOrd="7" destOrd="0" presId="urn:microsoft.com/office/officeart/2005/8/layout/process2"/>
    <dgm:cxn modelId="{50E5928F-4B5D-4533-B190-F58AB0E8B316}" type="presParOf" srcId="{EE455343-E542-41B8-BF30-4925D81059E4}" destId="{10551DE6-49D7-4B8B-930F-89F31C58D4CA}" srcOrd="0" destOrd="0" presId="urn:microsoft.com/office/officeart/2005/8/layout/process2"/>
    <dgm:cxn modelId="{A1D57D3D-5C56-41A1-9946-48B31BFF1FB8}" type="presParOf" srcId="{F513EE57-1D14-4C45-AF77-C9FBCECFFE25}" destId="{88DE7EE2-886D-4B12-B551-1F61B9A90CD3}" srcOrd="8" destOrd="0" presId="urn:microsoft.com/office/officeart/2005/8/layout/process2"/>
    <dgm:cxn modelId="{E7D32F92-A0D9-47AC-9109-30D4772AB13A}" type="presParOf" srcId="{F513EE57-1D14-4C45-AF77-C9FBCECFFE25}" destId="{CDC7E8D2-5106-43F8-8BF7-C0559ACD3D2E}" srcOrd="9" destOrd="0" presId="urn:microsoft.com/office/officeart/2005/8/layout/process2"/>
    <dgm:cxn modelId="{9BD86AA1-42FE-4423-9069-A5D8ADF41837}" type="presParOf" srcId="{CDC7E8D2-5106-43F8-8BF7-C0559ACD3D2E}" destId="{D6DA465F-9AA8-495A-A70D-A2784E535781}" srcOrd="0" destOrd="0" presId="urn:microsoft.com/office/officeart/2005/8/layout/process2"/>
    <dgm:cxn modelId="{D3FB2E58-1BC0-4079-AD49-F7279628664B}" type="presParOf" srcId="{F513EE57-1D14-4C45-AF77-C9FBCECFFE25}" destId="{95D36110-2F3B-48AE-A0D2-D966F8C5C786}" srcOrd="10" destOrd="0" presId="urn:microsoft.com/office/officeart/2005/8/layout/process2"/>
    <dgm:cxn modelId="{C36E1B33-BDCC-4412-A2A2-63416BAA3456}" type="presParOf" srcId="{F513EE57-1D14-4C45-AF77-C9FBCECFFE25}" destId="{F45013D1-4BB9-4C40-A097-B2DC88A42DE7}" srcOrd="11" destOrd="0" presId="urn:microsoft.com/office/officeart/2005/8/layout/process2"/>
    <dgm:cxn modelId="{C2823690-84DB-42F4-8CD9-BF5C22A0E44F}" type="presParOf" srcId="{F45013D1-4BB9-4C40-A097-B2DC88A42DE7}" destId="{0D2A2C7A-D383-4DE8-BF1A-328E606D93EE}" srcOrd="0" destOrd="0" presId="urn:microsoft.com/office/officeart/2005/8/layout/process2"/>
    <dgm:cxn modelId="{55284501-67A8-4EB0-B4F3-C0DB1BBC7179}" type="presParOf" srcId="{F513EE57-1D14-4C45-AF77-C9FBCECFFE25}" destId="{B214B411-EA6B-4870-AE31-26A0659E61B2}" srcOrd="12" destOrd="0" presId="urn:microsoft.com/office/officeart/2005/8/layout/process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036A62-AB8C-4F46-BD93-E1D4A8310B59}">
      <dsp:nvSpPr>
        <dsp:cNvPr id="0" name=""/>
        <dsp:cNvSpPr/>
      </dsp:nvSpPr>
      <dsp:spPr>
        <a:xfrm>
          <a:off x="2503629" y="507"/>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登陆教务管理系统报名</a:t>
          </a:r>
        </a:p>
      </dsp:txBody>
      <dsp:txXfrm>
        <a:off x="2515804" y="12682"/>
        <a:ext cx="1231168" cy="391341"/>
      </dsp:txXfrm>
    </dsp:sp>
    <dsp:sp modelId="{2F325C49-1B14-465E-BB11-56778A11C7AF}">
      <dsp:nvSpPr>
        <dsp:cNvPr id="0" name=""/>
        <dsp:cNvSpPr/>
      </dsp:nvSpPr>
      <dsp:spPr>
        <a:xfrm rot="5400000">
          <a:off x="3053446" y="426591"/>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442180"/>
        <a:ext cx="112237" cy="109119"/>
      </dsp:txXfrm>
    </dsp:sp>
    <dsp:sp modelId="{17B0A384-FF18-4C54-AA2B-A6F43499732C}">
      <dsp:nvSpPr>
        <dsp:cNvPr id="0" name=""/>
        <dsp:cNvSpPr/>
      </dsp:nvSpPr>
      <dsp:spPr>
        <a:xfrm>
          <a:off x="2503629" y="624045"/>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班长到学籍科领取本班报名核对表</a:t>
          </a:r>
        </a:p>
      </dsp:txBody>
      <dsp:txXfrm>
        <a:off x="2515804" y="636220"/>
        <a:ext cx="1231168" cy="391341"/>
      </dsp:txXfrm>
    </dsp:sp>
    <dsp:sp modelId="{47A89B76-D5A4-4357-B3DD-CB7AD9192CB2}">
      <dsp:nvSpPr>
        <dsp:cNvPr id="0" name=""/>
        <dsp:cNvSpPr/>
      </dsp:nvSpPr>
      <dsp:spPr>
        <a:xfrm rot="5400000">
          <a:off x="3053446" y="1050129"/>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1065718"/>
        <a:ext cx="112237" cy="109119"/>
      </dsp:txXfrm>
    </dsp:sp>
    <dsp:sp modelId="{6268705E-811D-472E-AABB-7F8AAEA2C70A}">
      <dsp:nvSpPr>
        <dsp:cNvPr id="0" name=""/>
        <dsp:cNvSpPr/>
      </dsp:nvSpPr>
      <dsp:spPr>
        <a:xfrm>
          <a:off x="2503629" y="1247582"/>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班长凭本班核对表收集报名同学的考务费</a:t>
          </a:r>
          <a:endParaRPr lang="zh-CN" altLang="en-US" sz="1000" i="1" kern="1200"/>
        </a:p>
      </dsp:txBody>
      <dsp:txXfrm>
        <a:off x="2515804" y="1259757"/>
        <a:ext cx="1231168" cy="391341"/>
      </dsp:txXfrm>
    </dsp:sp>
    <dsp:sp modelId="{E6EE0A5E-8BB8-4B06-B909-A141FA7CCF46}">
      <dsp:nvSpPr>
        <dsp:cNvPr id="0" name=""/>
        <dsp:cNvSpPr/>
      </dsp:nvSpPr>
      <dsp:spPr>
        <a:xfrm rot="5400000">
          <a:off x="3053446" y="1673666"/>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1689255"/>
        <a:ext cx="112237" cy="109119"/>
      </dsp:txXfrm>
    </dsp:sp>
    <dsp:sp modelId="{80438745-C670-4FFF-BF57-01B2889DDA97}">
      <dsp:nvSpPr>
        <dsp:cNvPr id="0" name=""/>
        <dsp:cNvSpPr/>
      </dsp:nvSpPr>
      <dsp:spPr>
        <a:xfrm>
          <a:off x="2503629" y="1871120"/>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班长凭核对表统一缴费到财务</a:t>
          </a:r>
        </a:p>
      </dsp:txBody>
      <dsp:txXfrm>
        <a:off x="2515804" y="1883295"/>
        <a:ext cx="1231168" cy="391341"/>
      </dsp:txXfrm>
    </dsp:sp>
    <dsp:sp modelId="{EE455343-E542-41B8-BF30-4925D81059E4}">
      <dsp:nvSpPr>
        <dsp:cNvPr id="0" name=""/>
        <dsp:cNvSpPr/>
      </dsp:nvSpPr>
      <dsp:spPr>
        <a:xfrm rot="5400000">
          <a:off x="3053446" y="2297204"/>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2312793"/>
        <a:ext cx="112237" cy="109119"/>
      </dsp:txXfrm>
    </dsp:sp>
    <dsp:sp modelId="{88DE7EE2-886D-4B12-B551-1F61B9A90CD3}">
      <dsp:nvSpPr>
        <dsp:cNvPr id="0" name=""/>
        <dsp:cNvSpPr/>
      </dsp:nvSpPr>
      <dsp:spPr>
        <a:xfrm>
          <a:off x="2503629" y="2494657"/>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班长拿核对表及缴费凭证到学籍科确认</a:t>
          </a:r>
        </a:p>
      </dsp:txBody>
      <dsp:txXfrm>
        <a:off x="2515804" y="2506832"/>
        <a:ext cx="1231168" cy="391341"/>
      </dsp:txXfrm>
    </dsp:sp>
    <dsp:sp modelId="{CDC7E8D2-5106-43F8-8BF7-C0559ACD3D2E}">
      <dsp:nvSpPr>
        <dsp:cNvPr id="0" name=""/>
        <dsp:cNvSpPr/>
      </dsp:nvSpPr>
      <dsp:spPr>
        <a:xfrm rot="5400000">
          <a:off x="3053446" y="2920741"/>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2936330"/>
        <a:ext cx="112237" cy="109119"/>
      </dsp:txXfrm>
    </dsp:sp>
    <dsp:sp modelId="{95D36110-2F3B-48AE-A0D2-D966F8C5C786}">
      <dsp:nvSpPr>
        <dsp:cNvPr id="0" name=""/>
        <dsp:cNvSpPr/>
      </dsp:nvSpPr>
      <dsp:spPr>
        <a:xfrm>
          <a:off x="2503629" y="3118195"/>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班长到学籍科领取同学们的准考证</a:t>
          </a:r>
        </a:p>
      </dsp:txBody>
      <dsp:txXfrm>
        <a:off x="2515804" y="3130370"/>
        <a:ext cx="1231168" cy="391341"/>
      </dsp:txXfrm>
    </dsp:sp>
    <dsp:sp modelId="{F45013D1-4BB9-4C40-A097-B2DC88A42DE7}">
      <dsp:nvSpPr>
        <dsp:cNvPr id="0" name=""/>
        <dsp:cNvSpPr/>
      </dsp:nvSpPr>
      <dsp:spPr>
        <a:xfrm rot="5400000">
          <a:off x="3053446" y="3544279"/>
          <a:ext cx="155884" cy="18706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rot="-5400000">
        <a:off x="3075270" y="3559868"/>
        <a:ext cx="112237" cy="109119"/>
      </dsp:txXfrm>
    </dsp:sp>
    <dsp:sp modelId="{B214B411-EA6B-4870-AE31-26A0659E61B2}">
      <dsp:nvSpPr>
        <dsp:cNvPr id="0" name=""/>
        <dsp:cNvSpPr/>
      </dsp:nvSpPr>
      <dsp:spPr>
        <a:xfrm>
          <a:off x="2503629" y="3741732"/>
          <a:ext cx="1255518" cy="4156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同学凭准考证、身份证、学生证参加考试</a:t>
          </a:r>
        </a:p>
      </dsp:txBody>
      <dsp:txXfrm>
        <a:off x="2515804" y="3753907"/>
        <a:ext cx="1231168" cy="3913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43FF5-0AF3-446D-89FE-DC1DDFE8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777</Words>
  <Characters>4430</Characters>
  <Application>Microsoft Office Word</Application>
  <DocSecurity>0</DocSecurity>
  <Lines>36</Lines>
  <Paragraphs>10</Paragraphs>
  <ScaleCrop>false</ScaleCrop>
  <Company>微软中国</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7</cp:revision>
  <dcterms:created xsi:type="dcterms:W3CDTF">2016-11-17T02:34:00Z</dcterms:created>
  <dcterms:modified xsi:type="dcterms:W3CDTF">2016-11-17T07:54:00Z</dcterms:modified>
</cp:coreProperties>
</file>