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jc w:val="center"/>
        <w:rPr>
          <w:rFonts w:hint="eastAsia"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</w:t>
      </w:r>
      <w:r>
        <w:rPr>
          <w:rFonts w:hint="eastAsia" w:ascii="Arial" w:hAnsi="Arial" w:cs="Arial"/>
          <w:b/>
          <w:sz w:val="32"/>
          <w:szCs w:val="32"/>
        </w:rPr>
        <w:t>年茂名职业技术学院数学建模</w:t>
      </w:r>
      <w:r>
        <w:rPr>
          <w:rFonts w:hint="eastAsia" w:ascii="Arial" w:hAnsi="Arial" w:cs="Arial"/>
          <w:b/>
          <w:sz w:val="32"/>
          <w:szCs w:val="32"/>
          <w:lang w:eastAsia="zh-CN"/>
        </w:rPr>
        <w:t>辅导班筛选</w:t>
      </w:r>
      <w:r>
        <w:rPr>
          <w:rFonts w:hint="eastAsia" w:ascii="Arial" w:hAnsi="Arial" w:cs="Arial"/>
          <w:b/>
          <w:sz w:val="32"/>
          <w:szCs w:val="32"/>
        </w:rPr>
        <w:t>试题</w:t>
      </w:r>
    </w:p>
    <w:p>
      <w:pPr>
        <w:rPr>
          <w:rFonts w:hint="eastAsia" w:ascii="Arial" w:hAnsi="Arial" w:cs="Arial"/>
          <w:b/>
          <w:color w:val="auto"/>
          <w:sz w:val="28"/>
          <w:szCs w:val="28"/>
          <w:lang w:eastAsia="zh-CN"/>
        </w:rPr>
      </w:pPr>
    </w:p>
    <w:p>
      <w:pPr>
        <w:rPr>
          <w:rFonts w:hint="eastAsia" w:ascii="Arial" w:hAnsi="Arial" w:cs="Arial"/>
          <w:b/>
          <w:sz w:val="28"/>
          <w:szCs w:val="28"/>
          <w:lang w:eastAsia="zh-CN"/>
        </w:rPr>
      </w:pPr>
      <w:r>
        <w:rPr>
          <w:rFonts w:hint="eastAsia" w:ascii="Arial" w:hAnsi="Arial" w:cs="Arial"/>
          <w:b/>
          <w:color w:val="auto"/>
          <w:sz w:val="28"/>
          <w:szCs w:val="28"/>
          <w:lang w:eastAsia="zh-CN"/>
        </w:rPr>
        <w:t>说明：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1、本试题一共3个题，你只需从中</w:t>
      </w:r>
      <w:r>
        <w:rPr>
          <w:rFonts w:hint="eastAsia" w:ascii="Arial" w:hAnsi="Arial" w:cs="Arial"/>
          <w:b/>
          <w:bCs w:val="0"/>
          <w:sz w:val="30"/>
          <w:szCs w:val="30"/>
          <w:lang w:val="en-US" w:eastAsia="zh-CN"/>
        </w:rPr>
        <w:t>任选</w:t>
      </w: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2个题作答。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2、可以两人一组合作完成（</w:t>
      </w:r>
      <w:r>
        <w:rPr>
          <w:rFonts w:hint="eastAsia" w:ascii="Arial" w:hAnsi="Arial" w:cs="Arial"/>
          <w:b/>
          <w:bCs w:val="0"/>
          <w:color w:val="FF0000"/>
          <w:sz w:val="30"/>
          <w:szCs w:val="30"/>
          <w:lang w:val="en-US" w:eastAsia="zh-CN"/>
        </w:rPr>
        <w:t>如果淘汰，则两人同时淘汰！</w:t>
      </w: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），也可以个人独立完成，两人合作完成的只需提交一份答卷。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3、评卷不仅仅是看结果的正确与否，更多的是看解题的思路与过程，请合理利用图表等方法，详细叙述解题的思路和步骤，要求表述清晰，语句通顺，理由合理，文档排版美观，解题思路有创造性者甚好！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4、在答题的过程中，你可以使用各种图书资料、计算机和软件，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在国际互联网上查找相关资料。使用软件进行数据处理或计算的，需附上源程序及运行结果截图。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5、答卷统一用WORD来输入、编辑和排版，使用公式编辑器输入公式，文档命名格式：**专业**班***+**专业**班***，例如：造价7班张三+机电3班李四。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6、请在1月30日21:00前</w:t>
      </w:r>
      <w:bookmarkStart w:id="0" w:name="_GoBack"/>
      <w:bookmarkEnd w:id="0"/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将你的电子答卷文档以附件的形式发送至邮箱：</w:t>
      </w:r>
      <w:r>
        <w:rPr>
          <w:rFonts w:hint="eastAsia" w:ascii="Arial" w:hAnsi="Arial" w:cs="Arial"/>
          <w:b w:val="0"/>
          <w:bCs/>
          <w:color w:val="auto"/>
          <w:sz w:val="28"/>
          <w:szCs w:val="28"/>
          <w:lang w:val="en-US" w:eastAsia="zh-CN"/>
        </w:rPr>
        <w:t>xxcwork@126.com，</w:t>
      </w:r>
      <w: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  <w:t>以文档名字为邮件主题。以邮件接收的时间为准，逾期没有提交的同学，视为放弃处理。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</w:p>
    <w:p>
      <w:pPr>
        <w:rPr>
          <w:rFonts w:hint="eastAsia" w:ascii="Arial" w:hAnsi="Arial" w:cs="Arial"/>
          <w:b/>
          <w:bCs w:val="0"/>
          <w:sz w:val="44"/>
          <w:szCs w:val="44"/>
          <w:lang w:val="en-US" w:eastAsia="zh-CN"/>
        </w:rPr>
      </w:pPr>
      <w:r>
        <w:rPr>
          <w:rFonts w:hint="eastAsia" w:ascii="Arial" w:hAnsi="Arial" w:cs="Arial"/>
          <w:b/>
          <w:bCs w:val="0"/>
          <w:sz w:val="44"/>
          <w:szCs w:val="44"/>
          <w:lang w:eastAsia="zh-CN"/>
        </w:rPr>
        <w:t>（答题前请认真阅读以上说明，按要求答题！）</w:t>
      </w:r>
    </w:p>
    <w:p>
      <w:pPr>
        <w:rPr>
          <w:rFonts w:hint="eastAsia" w:ascii="Arial" w:hAnsi="Arial" w:cs="Arial"/>
          <w:b w:val="0"/>
          <w:bCs/>
          <w:sz w:val="28"/>
          <w:szCs w:val="2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 xml:space="preserve">    1、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</w:rPr>
        <w:t>某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eastAsia="zh-CN"/>
        </w:rPr>
        <w:t>学校组织学生春游，一共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>1000人，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eastAsia="zh-CN"/>
        </w:rPr>
        <w:t>向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</w:rPr>
        <w:t>旅行社租用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eastAsia="zh-CN"/>
        </w:rPr>
        <w:t>客车。旅行社现有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>3种不同型号的客车，其数量、限载人数及租金如下：</w:t>
      </w:r>
    </w:p>
    <w:tbl>
      <w:tblPr>
        <w:tblStyle w:val="8"/>
        <w:tblW w:w="7380" w:type="dxa"/>
        <w:tblInd w:w="4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4"/>
        <w:gridCol w:w="1861"/>
        <w:gridCol w:w="2025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型号</w:t>
            </w:r>
          </w:p>
        </w:tc>
        <w:tc>
          <w:tcPr>
            <w:tcW w:w="186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lang w:val="en-US" w:eastAsia="zh-CN"/>
              </w:rPr>
              <w:t>数量（辆）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lang w:val="en-US" w:eastAsia="zh-CN"/>
              </w:rPr>
              <w:t>限载人数（人）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lang w:val="en-US" w:eastAsia="zh-CN"/>
              </w:rPr>
              <w:t>租金（元）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大客车</w:t>
            </w:r>
          </w:p>
        </w:tc>
        <w:tc>
          <w:tcPr>
            <w:tcW w:w="186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48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中巴</w:t>
            </w:r>
          </w:p>
        </w:tc>
        <w:tc>
          <w:tcPr>
            <w:tcW w:w="186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20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35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小客车</w:t>
            </w:r>
          </w:p>
        </w:tc>
        <w:tc>
          <w:tcPr>
            <w:tcW w:w="186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18</w:t>
            </w:r>
          </w:p>
        </w:tc>
        <w:tc>
          <w:tcPr>
            <w:tcW w:w="186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i w:val="0"/>
                <w:caps w:val="0"/>
                <w:color w:val="252525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900</w:t>
            </w:r>
          </w:p>
        </w:tc>
      </w:tr>
    </w:tbl>
    <w:p>
      <w:pPr>
        <w:spacing w:line="480" w:lineRule="auto"/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>请你设计一种租车方案，使得总租金最少，并算出所需的最少总租金。</w:t>
      </w:r>
    </w:p>
    <w:p>
      <w:pPr>
        <w:spacing w:line="480" w:lineRule="auto"/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>（提示：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66FF"/>
          <w:spacing w:val="0"/>
          <w:sz w:val="24"/>
          <w:szCs w:val="24"/>
          <w:u w:val="single"/>
          <w:shd w:val="clear" w:fill="FFFFFF"/>
          <w:lang w:val="en-US" w:eastAsia="zh-CN"/>
        </w:rPr>
        <w:t>此问题可用LINGO软件求解，该软件和教程可到公共邮箱mmvtc2015@126.c</w:t>
      </w: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0066FF"/>
          <w:spacing w:val="0"/>
          <w:sz w:val="24"/>
          <w:szCs w:val="24"/>
          <w:u w:val="single"/>
          <w:shd w:val="clear" w:fill="FFFFFF"/>
          <w:lang w:val="en-US" w:eastAsia="zh-CN"/>
        </w:rPr>
        <w:t>om下载，该软件无需安装，直接可以运行。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>）</w:t>
      </w:r>
    </w:p>
    <w:p>
      <w:pPr>
        <w:spacing w:line="480" w:lineRule="auto"/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</w:p>
    <w:p>
      <w:pPr>
        <w:spacing w:line="480" w:lineRule="auto"/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</w:p>
    <w:p>
      <w:pPr>
        <w:spacing w:line="480" w:lineRule="auto"/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 xml:space="preserve">    2、从山顶到山脚有一条笔直的山路，长10000米。甲从山顶下山，速度每秒3米，乙从山脚上山，速度每秒2米，一个小狗下山每秒7米，上山每秒3米。现甲和小狗从山顶，乙从山脚同时出发相向而行，小狗在途中遇到二人即掉头往回跑。</w:t>
      </w:r>
    </w:p>
    <w:p>
      <w:pPr>
        <w:spacing w:line="480" w:lineRule="auto"/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 xml:space="preserve">    问：甲、乙两人相遇时小狗跑了多少米？你能想到多少种解决方法呢？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 xml:space="preserve">    3、张三夫妇计划贷款50万元购买一套房子，他们打算用30年的时间还清贷款。目前，银行的贷款年利率是6.6%(即月利率0.55%)。他们采用等本不等息还款的方式（即每月的还款的本金相同,借款人将本金分摊到每个月内，同时付清上一还款日至本次还款日之间的利息。）偿还贷款。 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 xml:space="preserve">    问题1、在上述条件下，张三夫妇每月的还款额是多少？共计需要付多少利息？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 xml:space="preserve">    问题2、在贷款10年后，他们认为他们有经济能力还完余下的款额，打算提前还贷，那么他们在已支付第10年还款额后的某天，应一次付给银行多少钱，才能将余下全部的贷款还清？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  <w:t xml:space="preserve">    问题3、 如果在第6年初，银行的贷款利率由6.6%下调到5.4%(即月利率0.45%)，他们仍然采用等额还款的方式，在余下的25年内将贷款还清，那么在第5年后，每月的还款额应是多少？</w:t>
      </w:r>
    </w:p>
    <w:p>
      <w:pPr>
        <w:rPr>
          <w:rFonts w:hint="eastAsia" w:ascii="微软雅黑" w:hAnsi="微软雅黑" w:eastAsia="微软雅黑" w:cs="微软雅黑"/>
          <w:b w:val="0"/>
          <w:i w:val="0"/>
          <w:caps w:val="0"/>
          <w:color w:val="252525"/>
          <w:spacing w:val="0"/>
          <w:sz w:val="24"/>
          <w:szCs w:val="24"/>
          <w:shd w:val="clear" w:fill="FFFFFF"/>
          <w:lang w:val="en-US" w:eastAsia="zh-CN"/>
        </w:rPr>
      </w:pPr>
    </w:p>
    <w:p>
      <w:pPr>
        <w:ind w:firstLine="617" w:firstLineChars="192"/>
        <w:rPr>
          <w:rFonts w:hint="eastAsia" w:ascii="Arial" w:hAnsi="Arial" w:cs="Arial"/>
          <w:b/>
          <w:sz w:val="32"/>
          <w:szCs w:val="32"/>
        </w:rPr>
      </w:pPr>
    </w:p>
    <w:p>
      <w:pPr>
        <w:ind w:firstLine="617" w:firstLineChars="192"/>
        <w:rPr>
          <w:rFonts w:hint="eastAsia" w:ascii="Arial" w:hAnsi="Arial" w:cs="Arial"/>
          <w:b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decorative"/>
    <w:pitch w:val="default"/>
    <w:sig w:usb0="A00002EF" w:usb1="4000207B" w:usb2="00000000" w:usb3="00000000" w:csb0="200000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roman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roman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decorative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0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modern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modern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roma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modern"/>
    <w:pitch w:val="default"/>
    <w:sig w:usb0="00000000" w:usb1="00000000" w:usb2="00000000" w:usb3="00000000" w:csb0="00000001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0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Arial">
    <w:panose1 w:val="020B0604020202020204"/>
    <w:charset w:val="00"/>
    <w:family w:val="decorative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swiss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6E"/>
    <w:rsid w:val="00081CC5"/>
    <w:rsid w:val="00103A6A"/>
    <w:rsid w:val="00120215"/>
    <w:rsid w:val="001D66BE"/>
    <w:rsid w:val="001E156D"/>
    <w:rsid w:val="00401D6E"/>
    <w:rsid w:val="00672430"/>
    <w:rsid w:val="008D0344"/>
    <w:rsid w:val="009E1A42"/>
    <w:rsid w:val="00A64241"/>
    <w:rsid w:val="00B9356B"/>
    <w:rsid w:val="00E73870"/>
    <w:rsid w:val="014E4831"/>
    <w:rsid w:val="01FB23CB"/>
    <w:rsid w:val="05B70EED"/>
    <w:rsid w:val="064F2365"/>
    <w:rsid w:val="06D0743C"/>
    <w:rsid w:val="06F253F2"/>
    <w:rsid w:val="07F6721E"/>
    <w:rsid w:val="088E0696"/>
    <w:rsid w:val="0C3D5924"/>
    <w:rsid w:val="0C9F46C4"/>
    <w:rsid w:val="0CAB26D5"/>
    <w:rsid w:val="0F1550CD"/>
    <w:rsid w:val="0FCD487B"/>
    <w:rsid w:val="104579BD"/>
    <w:rsid w:val="11755507"/>
    <w:rsid w:val="11C0052E"/>
    <w:rsid w:val="11D70154"/>
    <w:rsid w:val="12BB03C6"/>
    <w:rsid w:val="13515442"/>
    <w:rsid w:val="13B43E61"/>
    <w:rsid w:val="14A35CE8"/>
    <w:rsid w:val="167F55F9"/>
    <w:rsid w:val="18E0605D"/>
    <w:rsid w:val="19004393"/>
    <w:rsid w:val="19CF3767"/>
    <w:rsid w:val="19E47E89"/>
    <w:rsid w:val="1BB75806"/>
    <w:rsid w:val="1C700838"/>
    <w:rsid w:val="1CB112A1"/>
    <w:rsid w:val="1D3E4388"/>
    <w:rsid w:val="1D492719"/>
    <w:rsid w:val="1D756A60"/>
    <w:rsid w:val="1DCC746F"/>
    <w:rsid w:val="1E161E6D"/>
    <w:rsid w:val="1EB02F65"/>
    <w:rsid w:val="1FA77D59"/>
    <w:rsid w:val="217B46FD"/>
    <w:rsid w:val="22AB6FED"/>
    <w:rsid w:val="23D07150"/>
    <w:rsid w:val="24335B6F"/>
    <w:rsid w:val="243D3F00"/>
    <w:rsid w:val="24EB0BA1"/>
    <w:rsid w:val="26D32C40"/>
    <w:rsid w:val="27AB0725"/>
    <w:rsid w:val="29275693"/>
    <w:rsid w:val="2A4D5475"/>
    <w:rsid w:val="2AF04C7E"/>
    <w:rsid w:val="2C6B57F0"/>
    <w:rsid w:val="2CD825A0"/>
    <w:rsid w:val="2D4F12E5"/>
    <w:rsid w:val="2DFD2703"/>
    <w:rsid w:val="2E601123"/>
    <w:rsid w:val="2F0D6CBD"/>
    <w:rsid w:val="323B6E74"/>
    <w:rsid w:val="327C3161"/>
    <w:rsid w:val="32F31EA6"/>
    <w:rsid w:val="36C450EA"/>
    <w:rsid w:val="36FB77C2"/>
    <w:rsid w:val="38604B0B"/>
    <w:rsid w:val="38B7551A"/>
    <w:rsid w:val="39902C7F"/>
    <w:rsid w:val="39A62C24"/>
    <w:rsid w:val="3B6E698C"/>
    <w:rsid w:val="3BA548E8"/>
    <w:rsid w:val="3BC5739B"/>
    <w:rsid w:val="3C5D4096"/>
    <w:rsid w:val="3C88075E"/>
    <w:rsid w:val="3EF37553"/>
    <w:rsid w:val="408F607A"/>
    <w:rsid w:val="40DC06F8"/>
    <w:rsid w:val="419E6238"/>
    <w:rsid w:val="42004FD7"/>
    <w:rsid w:val="42415A41"/>
    <w:rsid w:val="44863A6F"/>
    <w:rsid w:val="44AC00B9"/>
    <w:rsid w:val="45FD4563"/>
    <w:rsid w:val="4759319A"/>
    <w:rsid w:val="485D4FC6"/>
    <w:rsid w:val="49C3230F"/>
    <w:rsid w:val="4B6A71C8"/>
    <w:rsid w:val="4C8478A3"/>
    <w:rsid w:val="4CB052E1"/>
    <w:rsid w:val="4F45079D"/>
    <w:rsid w:val="4FB3554D"/>
    <w:rsid w:val="506B057F"/>
    <w:rsid w:val="525E4232"/>
    <w:rsid w:val="52D67374"/>
    <w:rsid w:val="532B0103"/>
    <w:rsid w:val="53427D28"/>
    <w:rsid w:val="534D60B9"/>
    <w:rsid w:val="53FA74D7"/>
    <w:rsid w:val="54895A96"/>
    <w:rsid w:val="56193C4E"/>
    <w:rsid w:val="562F3BF3"/>
    <w:rsid w:val="5796443F"/>
    <w:rsid w:val="58C52932"/>
    <w:rsid w:val="599E4814"/>
    <w:rsid w:val="5D2D376B"/>
    <w:rsid w:val="5D8F5D8E"/>
    <w:rsid w:val="5E7E7C15"/>
    <w:rsid w:val="5E9F5BCB"/>
    <w:rsid w:val="5FAE5D89"/>
    <w:rsid w:val="60510E15"/>
    <w:rsid w:val="618C1A96"/>
    <w:rsid w:val="61967E27"/>
    <w:rsid w:val="62D1432C"/>
    <w:rsid w:val="636813A7"/>
    <w:rsid w:val="637D216D"/>
    <w:rsid w:val="65262602"/>
    <w:rsid w:val="67041B93"/>
    <w:rsid w:val="67456D79"/>
    <w:rsid w:val="696E0D08"/>
    <w:rsid w:val="69A433E0"/>
    <w:rsid w:val="69F05A5E"/>
    <w:rsid w:val="6AD51554"/>
    <w:rsid w:val="6DA170E8"/>
    <w:rsid w:val="6DED1766"/>
    <w:rsid w:val="70427A3C"/>
    <w:rsid w:val="72005413"/>
    <w:rsid w:val="721553B9"/>
    <w:rsid w:val="730E55D1"/>
    <w:rsid w:val="748B5DC2"/>
    <w:rsid w:val="7523723A"/>
    <w:rsid w:val="77162EED"/>
    <w:rsid w:val="7A5A304A"/>
    <w:rsid w:val="7AD0650C"/>
    <w:rsid w:val="7B5D15F3"/>
    <w:rsid w:val="7D466F15"/>
    <w:rsid w:val="7D66524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table" w:styleId="8">
    <w:name w:val="Table Grid"/>
    <w:basedOn w:val="7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97</Words>
  <Characters>558</Characters>
  <Lines>4</Lines>
  <Paragraphs>1</Paragraphs>
  <ScaleCrop>false</ScaleCrop>
  <LinksUpToDate>false</LinksUpToDate>
  <CharactersWithSpaces>654</CharactersWithSpaces>
  <Application>WPS Office_10.1.0.5458_F1E327BC-269C-435d-A152-05C5408002CA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2016-01-15T01:56:00Z</dcterms:created>
  <dc:creator>d-wwzz</dc:creator>
  <cp:lastModifiedBy>Administrator</cp:lastModifiedBy>
  <dcterms:modified xsi:type="dcterms:W3CDTF">2016-01-25T13:33:14Z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2052-10.1.0.5458</vt:lpwstr>
  </property>
</Properties>
</file>